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622" w:rsidRDefault="00981622">
      <w:pPr>
        <w:spacing w:line="720" w:lineRule="exact"/>
        <w:jc w:val="center"/>
        <w:rPr>
          <w:rFonts w:ascii="方正小标宋简体" w:eastAsia="方正小标宋简体" w:hAnsi="黑体"/>
          <w:color w:val="000000"/>
          <w:sz w:val="44"/>
          <w:szCs w:val="44"/>
        </w:rPr>
      </w:pPr>
    </w:p>
    <w:p w:rsidR="00981622" w:rsidRDefault="00981622">
      <w:pPr>
        <w:spacing w:line="720" w:lineRule="exact"/>
        <w:jc w:val="center"/>
        <w:rPr>
          <w:rFonts w:ascii="方正小标宋简体" w:eastAsia="方正小标宋简体" w:hAnsi="黑体"/>
          <w:color w:val="000000"/>
          <w:sz w:val="44"/>
          <w:szCs w:val="44"/>
        </w:rPr>
      </w:pPr>
    </w:p>
    <w:p w:rsidR="00981622" w:rsidRDefault="00014A53">
      <w:pPr>
        <w:spacing w:line="72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关于</w:t>
      </w:r>
      <w:r>
        <w:rPr>
          <w:rFonts w:ascii="方正小标宋简体" w:eastAsia="方正小标宋简体" w:hAnsi="黑体" w:hint="eastAsia"/>
          <w:color w:val="000000"/>
          <w:sz w:val="44"/>
          <w:szCs w:val="44"/>
        </w:rPr>
        <w:t>4</w:t>
      </w:r>
      <w:r>
        <w:rPr>
          <w:rFonts w:ascii="方正小标宋简体" w:eastAsia="方正小标宋简体" w:hAnsi="黑体" w:hint="eastAsia"/>
          <w:color w:val="000000"/>
          <w:sz w:val="44"/>
          <w:szCs w:val="44"/>
        </w:rPr>
        <w:t>月份政务信息采用情况的</w:t>
      </w:r>
    </w:p>
    <w:p w:rsidR="00981622" w:rsidRDefault="00014A53">
      <w:pPr>
        <w:spacing w:line="72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通</w:t>
      </w:r>
      <w:r>
        <w:rPr>
          <w:rFonts w:ascii="方正小标宋简体" w:eastAsia="方正小标宋简体" w:hAnsi="黑体" w:hint="eastAsia"/>
          <w:color w:val="000000"/>
          <w:sz w:val="44"/>
          <w:szCs w:val="44"/>
        </w:rPr>
        <w:t xml:space="preserve">    </w:t>
      </w:r>
      <w:r>
        <w:rPr>
          <w:rFonts w:ascii="方正小标宋简体" w:eastAsia="方正小标宋简体" w:hAnsi="黑体" w:hint="eastAsia"/>
          <w:color w:val="000000"/>
          <w:sz w:val="44"/>
          <w:szCs w:val="44"/>
        </w:rPr>
        <w:t>报</w:t>
      </w:r>
    </w:p>
    <w:p w:rsidR="00981622" w:rsidRDefault="00981622">
      <w:pPr>
        <w:spacing w:line="610" w:lineRule="exact"/>
        <w:rPr>
          <w:rFonts w:ascii="仿宋_GB2312" w:eastAsia="仿宋_GB2312"/>
          <w:color w:val="000000"/>
          <w:sz w:val="32"/>
          <w:szCs w:val="32"/>
        </w:rPr>
      </w:pPr>
    </w:p>
    <w:p w:rsidR="00981622" w:rsidRDefault="00014A53">
      <w:pPr>
        <w:spacing w:line="610" w:lineRule="exact"/>
        <w:rPr>
          <w:rFonts w:ascii="仿宋_GB2312" w:eastAsia="仿宋_GB2312"/>
          <w:color w:val="000000"/>
          <w:sz w:val="32"/>
          <w:szCs w:val="32"/>
        </w:rPr>
      </w:pPr>
      <w:r>
        <w:rPr>
          <w:rFonts w:ascii="仿宋_GB2312" w:eastAsia="仿宋_GB2312" w:hint="eastAsia"/>
          <w:color w:val="000000"/>
          <w:sz w:val="32"/>
          <w:szCs w:val="32"/>
        </w:rPr>
        <w:t>各县（市、区）局，机关各科室、局属各分局、各事业单位：</w:t>
      </w:r>
    </w:p>
    <w:p w:rsidR="00981622" w:rsidRDefault="00014A53">
      <w:pPr>
        <w:spacing w:line="61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月份，市局办公室共收到信息</w:t>
      </w:r>
      <w:r>
        <w:rPr>
          <w:rFonts w:ascii="仿宋_GB2312" w:eastAsia="仿宋_GB2312" w:hint="eastAsia"/>
          <w:color w:val="000000"/>
          <w:sz w:val="32"/>
          <w:szCs w:val="32"/>
        </w:rPr>
        <w:t>386</w:t>
      </w:r>
      <w:r>
        <w:rPr>
          <w:rFonts w:ascii="仿宋_GB2312" w:eastAsia="仿宋_GB2312" w:hint="eastAsia"/>
          <w:color w:val="000000"/>
          <w:sz w:val="32"/>
          <w:szCs w:val="32"/>
        </w:rPr>
        <w:t>条，其中各县（市、区）局信息</w:t>
      </w:r>
      <w:r>
        <w:rPr>
          <w:rFonts w:ascii="仿宋_GB2312" w:eastAsia="仿宋_GB2312" w:hint="eastAsia"/>
          <w:color w:val="000000"/>
          <w:sz w:val="32"/>
          <w:szCs w:val="32"/>
        </w:rPr>
        <w:t>210</w:t>
      </w:r>
      <w:r>
        <w:rPr>
          <w:rFonts w:ascii="仿宋_GB2312" w:eastAsia="仿宋_GB2312" w:hint="eastAsia"/>
          <w:color w:val="000000"/>
          <w:sz w:val="32"/>
          <w:szCs w:val="32"/>
        </w:rPr>
        <w:t>条，机关各科室信息</w:t>
      </w:r>
      <w:r>
        <w:rPr>
          <w:rFonts w:ascii="仿宋_GB2312" w:eastAsia="仿宋_GB2312" w:hint="eastAsia"/>
          <w:color w:val="000000"/>
          <w:sz w:val="32"/>
          <w:szCs w:val="32"/>
        </w:rPr>
        <w:t>121</w:t>
      </w:r>
      <w:r>
        <w:rPr>
          <w:rFonts w:ascii="仿宋_GB2312" w:eastAsia="仿宋_GB2312" w:hint="eastAsia"/>
          <w:color w:val="000000"/>
          <w:sz w:val="32"/>
          <w:szCs w:val="32"/>
        </w:rPr>
        <w:t>条、事业单位信息</w:t>
      </w:r>
      <w:r>
        <w:rPr>
          <w:rFonts w:ascii="仿宋_GB2312" w:eastAsia="仿宋_GB2312" w:hint="eastAsia"/>
          <w:color w:val="000000"/>
          <w:sz w:val="32"/>
          <w:szCs w:val="32"/>
        </w:rPr>
        <w:t>55</w:t>
      </w:r>
      <w:r>
        <w:rPr>
          <w:rFonts w:ascii="仿宋_GB2312" w:eastAsia="仿宋_GB2312" w:hint="eastAsia"/>
          <w:color w:val="000000"/>
          <w:sz w:val="32"/>
          <w:szCs w:val="32"/>
        </w:rPr>
        <w:t>条；市局采用县（市、区）局信息</w:t>
      </w:r>
      <w:r>
        <w:rPr>
          <w:rFonts w:ascii="仿宋_GB2312" w:eastAsia="仿宋_GB2312" w:hint="eastAsia"/>
          <w:color w:val="000000"/>
          <w:sz w:val="32"/>
          <w:szCs w:val="32"/>
        </w:rPr>
        <w:t>51</w:t>
      </w:r>
      <w:r>
        <w:rPr>
          <w:rFonts w:ascii="仿宋_GB2312" w:eastAsia="仿宋_GB2312" w:hint="eastAsia"/>
          <w:color w:val="000000"/>
          <w:sz w:val="32"/>
          <w:szCs w:val="32"/>
        </w:rPr>
        <w:t>条、机关各科室信息</w:t>
      </w:r>
      <w:r>
        <w:rPr>
          <w:rFonts w:ascii="仿宋_GB2312" w:eastAsia="仿宋_GB2312" w:hint="eastAsia"/>
          <w:color w:val="000000"/>
          <w:sz w:val="32"/>
          <w:szCs w:val="32"/>
        </w:rPr>
        <w:t>29</w:t>
      </w:r>
      <w:r>
        <w:rPr>
          <w:rFonts w:ascii="仿宋_GB2312" w:eastAsia="仿宋_GB2312" w:hint="eastAsia"/>
          <w:color w:val="000000"/>
          <w:sz w:val="32"/>
          <w:szCs w:val="32"/>
        </w:rPr>
        <w:t>条、事业单位信息</w:t>
      </w:r>
      <w:r>
        <w:rPr>
          <w:rFonts w:ascii="仿宋_GB2312" w:eastAsia="仿宋_GB2312" w:hint="eastAsia"/>
          <w:color w:val="000000"/>
          <w:sz w:val="32"/>
          <w:szCs w:val="32"/>
        </w:rPr>
        <w:t>19</w:t>
      </w:r>
      <w:r>
        <w:rPr>
          <w:rFonts w:ascii="仿宋_GB2312" w:eastAsia="仿宋_GB2312" w:hint="eastAsia"/>
          <w:color w:val="000000"/>
          <w:sz w:val="32"/>
          <w:szCs w:val="32"/>
        </w:rPr>
        <w:t>条</w:t>
      </w:r>
      <w:r>
        <w:rPr>
          <w:rFonts w:ascii="仿宋_GB2312" w:eastAsia="仿宋_GB2312" w:hAnsi="仿宋" w:cs="仿宋_GB2312" w:hint="eastAsia"/>
          <w:bCs/>
          <w:color w:val="000000"/>
          <w:sz w:val="32"/>
          <w:szCs w:val="32"/>
        </w:rPr>
        <w:t>。</w:t>
      </w:r>
    </w:p>
    <w:p w:rsidR="00981622" w:rsidRDefault="00014A53">
      <w:pPr>
        <w:spacing w:line="61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累计得分前三的县（市、区）局为高唐局、阳谷局、高新区分局、东昌府区分局；得分前三的科室为用途科、利用科、耕保科、调查监测科；得分前三的事业单位为市林业发展中心、市不动产登记中心、市国土空间开发保护中心。</w:t>
      </w:r>
    </w:p>
    <w:p w:rsidR="00981622" w:rsidRDefault="00014A53">
      <w:pPr>
        <w:spacing w:line="610"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color w:val="000000"/>
          <w:sz w:val="32"/>
          <w:szCs w:val="32"/>
        </w:rPr>
        <w:t>总</w:t>
      </w:r>
      <w:r>
        <w:rPr>
          <w:rFonts w:ascii="仿宋_GB2312" w:eastAsia="仿宋_GB2312" w:hAnsi="仿宋" w:cs="仿宋_GB2312" w:hint="eastAsia"/>
          <w:bCs/>
          <w:color w:val="000000"/>
          <w:sz w:val="32"/>
          <w:szCs w:val="32"/>
        </w:rPr>
        <w:t>体来看，</w:t>
      </w:r>
      <w:r>
        <w:rPr>
          <w:rFonts w:ascii="仿宋_GB2312" w:eastAsia="仿宋_GB2312" w:hAnsi="仿宋" w:cs="仿宋_GB2312" w:hint="eastAsia"/>
          <w:bCs/>
          <w:color w:val="000000"/>
          <w:sz w:val="32"/>
          <w:szCs w:val="32"/>
        </w:rPr>
        <w:t>4</w:t>
      </w:r>
      <w:r>
        <w:rPr>
          <w:rFonts w:ascii="仿宋_GB2312" w:eastAsia="仿宋_GB2312" w:hAnsi="仿宋" w:cs="仿宋_GB2312" w:hint="eastAsia"/>
          <w:bCs/>
          <w:color w:val="000000"/>
          <w:sz w:val="32"/>
          <w:szCs w:val="32"/>
        </w:rPr>
        <w:t>月份各单位报送稿件数量有所增加、质量有所提升，但部分单位在报送信息时仍然存在就会议写会议、就活动写活动的现象，撰稿质量有待于进一步提升；个别单位在撰写约稿信息时，没有按照要求提供相关资料，存在文不对题或者缺少具体数据、案例的支撑；还有的单位存在为完成信息报送任务突击发稿的情况。请各单位在下一步的工作中加大问题分析类、经验总结类信息的挖掘，积极报送高质量的政务信息，</w:t>
      </w:r>
      <w:r>
        <w:rPr>
          <w:rFonts w:ascii="仿宋_GB2312" w:eastAsia="仿宋_GB2312" w:hAnsi="仿宋" w:cs="仿宋_GB2312" w:hint="eastAsia"/>
          <w:bCs/>
          <w:color w:val="000000"/>
          <w:sz w:val="32"/>
          <w:szCs w:val="32"/>
        </w:rPr>
        <w:lastRenderedPageBreak/>
        <w:t>更好地发挥政务信息参谋辅政的作用。</w:t>
      </w:r>
    </w:p>
    <w:p w:rsidR="00981622" w:rsidRDefault="00981622">
      <w:pPr>
        <w:spacing w:line="610" w:lineRule="exact"/>
        <w:ind w:firstLine="640"/>
        <w:rPr>
          <w:rFonts w:ascii="仿宋_GB2312" w:eastAsia="仿宋_GB2312"/>
          <w:color w:val="000000"/>
          <w:sz w:val="32"/>
          <w:szCs w:val="32"/>
        </w:rPr>
      </w:pPr>
    </w:p>
    <w:p w:rsidR="00981622" w:rsidRDefault="00014A53">
      <w:pPr>
        <w:spacing w:line="610" w:lineRule="exact"/>
        <w:ind w:firstLine="640"/>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hint="eastAsia"/>
          <w:color w:val="000000"/>
          <w:sz w:val="32"/>
          <w:szCs w:val="32"/>
        </w:rPr>
        <w:t>4</w:t>
      </w:r>
      <w:r>
        <w:rPr>
          <w:rFonts w:ascii="仿宋_GB2312" w:eastAsia="仿宋_GB2312" w:hint="eastAsia"/>
          <w:color w:val="000000"/>
          <w:sz w:val="32"/>
          <w:szCs w:val="32"/>
        </w:rPr>
        <w:t>月份政务信息采用情况</w:t>
      </w:r>
    </w:p>
    <w:p w:rsidR="00981622" w:rsidRDefault="00981622">
      <w:pPr>
        <w:spacing w:line="610" w:lineRule="exact"/>
        <w:ind w:firstLine="640"/>
        <w:rPr>
          <w:rFonts w:ascii="仿宋_GB2312" w:eastAsia="仿宋_GB2312"/>
          <w:color w:val="000000"/>
          <w:sz w:val="32"/>
          <w:szCs w:val="32"/>
        </w:rPr>
      </w:pPr>
    </w:p>
    <w:p w:rsidR="00981622" w:rsidRDefault="00981622">
      <w:pPr>
        <w:spacing w:line="610" w:lineRule="exact"/>
        <w:ind w:firstLine="640"/>
        <w:rPr>
          <w:rFonts w:ascii="仿宋_GB2312" w:eastAsia="仿宋_GB2312"/>
          <w:color w:val="000000"/>
          <w:sz w:val="32"/>
          <w:szCs w:val="32"/>
        </w:rPr>
      </w:pPr>
    </w:p>
    <w:p w:rsidR="00981622" w:rsidRDefault="00014A53">
      <w:pPr>
        <w:wordWrap w:val="0"/>
        <w:spacing w:line="610" w:lineRule="exact"/>
        <w:jc w:val="right"/>
        <w:rPr>
          <w:rFonts w:ascii="仿宋_GB2312" w:eastAsia="仿宋_GB2312"/>
          <w:color w:val="000000"/>
          <w:sz w:val="32"/>
          <w:szCs w:val="32"/>
        </w:rPr>
      </w:pPr>
      <w:r>
        <w:rPr>
          <w:rFonts w:ascii="仿宋_GB2312" w:eastAsia="仿宋_GB2312" w:hint="eastAsia"/>
          <w:color w:val="000000"/>
          <w:sz w:val="32"/>
          <w:szCs w:val="32"/>
        </w:rPr>
        <w:t>聊城市自然资源和规划局</w:t>
      </w:r>
      <w:r>
        <w:rPr>
          <w:rFonts w:ascii="仿宋_GB2312" w:eastAsia="仿宋_GB2312" w:hint="eastAsia"/>
          <w:color w:val="000000"/>
          <w:sz w:val="32"/>
          <w:szCs w:val="32"/>
        </w:rPr>
        <w:t xml:space="preserve">    </w:t>
      </w:r>
    </w:p>
    <w:p w:rsidR="00981622" w:rsidRDefault="00014A53">
      <w:pPr>
        <w:wordWrap w:val="0"/>
        <w:spacing w:line="610" w:lineRule="exact"/>
        <w:jc w:val="right"/>
        <w:rPr>
          <w:rFonts w:ascii="仿宋_GB2312" w:eastAsia="仿宋_GB2312"/>
          <w:color w:val="000000"/>
          <w:sz w:val="32"/>
          <w:szCs w:val="32"/>
        </w:rPr>
      </w:pPr>
      <w:r>
        <w:rPr>
          <w:rFonts w:ascii="仿宋_GB2312" w:eastAsia="仿宋_GB2312" w:hint="eastAsia"/>
          <w:color w:val="000000"/>
          <w:sz w:val="32"/>
          <w:szCs w:val="32"/>
        </w:rPr>
        <w:t>2024</w:t>
      </w:r>
      <w:r>
        <w:rPr>
          <w:rFonts w:ascii="仿宋_GB2312" w:eastAsia="仿宋_GB2312" w:hint="eastAsia"/>
          <w:color w:val="000000"/>
          <w:sz w:val="32"/>
          <w:szCs w:val="32"/>
        </w:rPr>
        <w:t>年</w:t>
      </w:r>
      <w:r>
        <w:rPr>
          <w:rFonts w:ascii="仿宋_GB2312" w:eastAsia="仿宋_GB2312" w:hint="eastAsia"/>
          <w:color w:val="000000"/>
          <w:sz w:val="32"/>
          <w:szCs w:val="32"/>
        </w:rPr>
        <w:t>6</w:t>
      </w:r>
      <w:r>
        <w:rPr>
          <w:rFonts w:ascii="仿宋_GB2312" w:eastAsia="仿宋_GB2312" w:hint="eastAsia"/>
          <w:color w:val="000000"/>
          <w:sz w:val="32"/>
          <w:szCs w:val="32"/>
        </w:rPr>
        <w:t>月</w:t>
      </w:r>
      <w:r>
        <w:rPr>
          <w:rFonts w:ascii="仿宋_GB2312" w:eastAsia="仿宋_GB2312" w:hint="eastAsia"/>
          <w:color w:val="000000"/>
          <w:sz w:val="32"/>
          <w:szCs w:val="32"/>
        </w:rPr>
        <w:t>24</w:t>
      </w:r>
      <w:r>
        <w:rPr>
          <w:rFonts w:ascii="仿宋_GB2312" w:eastAsia="仿宋_GB2312" w:hint="eastAsia"/>
          <w:color w:val="000000"/>
          <w:sz w:val="32"/>
          <w:szCs w:val="32"/>
        </w:rPr>
        <w:t>日</w:t>
      </w:r>
      <w:r>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p>
    <w:p w:rsidR="00981622" w:rsidRDefault="00981622">
      <w:pPr>
        <w:spacing w:line="610" w:lineRule="exact"/>
        <w:jc w:val="center"/>
        <w:rPr>
          <w:rFonts w:ascii="方正小标宋简体" w:eastAsia="方正小标宋简体"/>
          <w:color w:val="000000"/>
          <w:sz w:val="36"/>
          <w:szCs w:val="36"/>
        </w:rPr>
      </w:pPr>
    </w:p>
    <w:p w:rsidR="00981622" w:rsidRDefault="00981622">
      <w:pPr>
        <w:spacing w:line="560" w:lineRule="exact"/>
        <w:jc w:val="center"/>
        <w:rPr>
          <w:rFonts w:ascii="方正小标宋简体" w:eastAsia="方正小标宋简体"/>
          <w:color w:val="000000"/>
          <w:sz w:val="36"/>
          <w:szCs w:val="36"/>
        </w:rPr>
      </w:pPr>
    </w:p>
    <w:p w:rsidR="00981622" w:rsidRDefault="00981622">
      <w:pPr>
        <w:spacing w:line="560" w:lineRule="exact"/>
        <w:jc w:val="center"/>
        <w:rPr>
          <w:rFonts w:ascii="方正小标宋简体" w:eastAsia="方正小标宋简体"/>
          <w:color w:val="000000"/>
          <w:sz w:val="36"/>
          <w:szCs w:val="36"/>
        </w:rPr>
      </w:pPr>
    </w:p>
    <w:p w:rsidR="00981622" w:rsidRDefault="00981622">
      <w:pPr>
        <w:spacing w:line="560" w:lineRule="exact"/>
        <w:jc w:val="center"/>
        <w:rPr>
          <w:rFonts w:ascii="方正小标宋简体" w:eastAsia="方正小标宋简体"/>
          <w:color w:val="000000"/>
          <w:sz w:val="36"/>
          <w:szCs w:val="36"/>
        </w:rPr>
      </w:pPr>
    </w:p>
    <w:p w:rsidR="00981622" w:rsidRDefault="00981622">
      <w:pPr>
        <w:spacing w:line="560" w:lineRule="exact"/>
        <w:jc w:val="center"/>
        <w:rPr>
          <w:rFonts w:ascii="方正小标宋简体" w:eastAsia="方正小标宋简体"/>
          <w:color w:val="000000"/>
          <w:sz w:val="36"/>
          <w:szCs w:val="36"/>
        </w:rPr>
      </w:pPr>
    </w:p>
    <w:p w:rsidR="00981622" w:rsidRDefault="00981622">
      <w:pPr>
        <w:spacing w:line="560" w:lineRule="exact"/>
        <w:jc w:val="center"/>
        <w:rPr>
          <w:rFonts w:ascii="方正小标宋简体" w:eastAsia="方正小标宋简体"/>
          <w:color w:val="000000"/>
          <w:sz w:val="36"/>
          <w:szCs w:val="36"/>
        </w:rPr>
      </w:pPr>
    </w:p>
    <w:p w:rsidR="00981622" w:rsidRDefault="00981622">
      <w:pPr>
        <w:spacing w:line="560" w:lineRule="exact"/>
        <w:jc w:val="center"/>
        <w:rPr>
          <w:rFonts w:ascii="方正小标宋简体" w:eastAsia="方正小标宋简体"/>
          <w:color w:val="000000"/>
          <w:sz w:val="36"/>
          <w:szCs w:val="36"/>
        </w:rPr>
      </w:pPr>
    </w:p>
    <w:p w:rsidR="00981622" w:rsidRDefault="00981622">
      <w:pPr>
        <w:spacing w:line="560" w:lineRule="exact"/>
        <w:jc w:val="center"/>
        <w:rPr>
          <w:rFonts w:ascii="方正小标宋简体" w:eastAsia="方正小标宋简体"/>
          <w:color w:val="000000"/>
          <w:sz w:val="36"/>
          <w:szCs w:val="36"/>
        </w:rPr>
      </w:pPr>
    </w:p>
    <w:p w:rsidR="00981622" w:rsidRDefault="00981622">
      <w:pPr>
        <w:spacing w:line="560" w:lineRule="exact"/>
        <w:jc w:val="center"/>
        <w:rPr>
          <w:rFonts w:ascii="方正小标宋简体" w:eastAsia="方正小标宋简体"/>
          <w:color w:val="000000"/>
          <w:sz w:val="36"/>
          <w:szCs w:val="36"/>
        </w:rPr>
      </w:pPr>
    </w:p>
    <w:p w:rsidR="00981622" w:rsidRDefault="00981622">
      <w:pPr>
        <w:spacing w:line="560" w:lineRule="exact"/>
        <w:jc w:val="center"/>
        <w:rPr>
          <w:rFonts w:ascii="方正小标宋简体" w:eastAsia="方正小标宋简体"/>
          <w:color w:val="000000"/>
          <w:sz w:val="36"/>
          <w:szCs w:val="36"/>
        </w:rPr>
      </w:pPr>
    </w:p>
    <w:p w:rsidR="00981622" w:rsidRDefault="00981622">
      <w:pPr>
        <w:spacing w:line="560" w:lineRule="exact"/>
        <w:jc w:val="center"/>
        <w:rPr>
          <w:rFonts w:ascii="方正小标宋简体" w:eastAsia="方正小标宋简体"/>
          <w:color w:val="000000"/>
          <w:sz w:val="36"/>
          <w:szCs w:val="36"/>
        </w:rPr>
      </w:pPr>
    </w:p>
    <w:p w:rsidR="00981622" w:rsidRDefault="00981622">
      <w:pPr>
        <w:spacing w:line="560" w:lineRule="exact"/>
        <w:jc w:val="center"/>
        <w:rPr>
          <w:rFonts w:ascii="方正小标宋简体" w:eastAsia="方正小标宋简体"/>
          <w:color w:val="000000"/>
          <w:sz w:val="36"/>
          <w:szCs w:val="36"/>
        </w:rPr>
      </w:pPr>
    </w:p>
    <w:p w:rsidR="00981622" w:rsidRDefault="00981622">
      <w:pPr>
        <w:spacing w:line="560" w:lineRule="exact"/>
        <w:jc w:val="center"/>
        <w:rPr>
          <w:rFonts w:ascii="方正小标宋简体" w:eastAsia="方正小标宋简体"/>
          <w:color w:val="000000"/>
          <w:sz w:val="36"/>
          <w:szCs w:val="36"/>
        </w:rPr>
      </w:pPr>
    </w:p>
    <w:p w:rsidR="00981622" w:rsidRDefault="00981622">
      <w:pPr>
        <w:spacing w:line="560" w:lineRule="exact"/>
        <w:jc w:val="center"/>
        <w:rPr>
          <w:rFonts w:ascii="方正小标宋简体" w:eastAsia="方正小标宋简体"/>
          <w:color w:val="000000"/>
          <w:sz w:val="36"/>
          <w:szCs w:val="36"/>
        </w:rPr>
      </w:pPr>
    </w:p>
    <w:p w:rsidR="00981622" w:rsidRDefault="00981622">
      <w:pPr>
        <w:spacing w:line="560" w:lineRule="exact"/>
        <w:jc w:val="center"/>
        <w:rPr>
          <w:rFonts w:ascii="方正小标宋简体" w:eastAsia="方正小标宋简体"/>
          <w:color w:val="000000"/>
          <w:sz w:val="36"/>
          <w:szCs w:val="36"/>
        </w:rPr>
      </w:pPr>
    </w:p>
    <w:p w:rsidR="00981622" w:rsidRDefault="00981622">
      <w:pPr>
        <w:spacing w:line="560" w:lineRule="exact"/>
        <w:jc w:val="center"/>
        <w:rPr>
          <w:rFonts w:ascii="方正小标宋简体" w:eastAsia="方正小标宋简体"/>
          <w:color w:val="000000"/>
          <w:sz w:val="36"/>
          <w:szCs w:val="36"/>
        </w:rPr>
      </w:pPr>
    </w:p>
    <w:p w:rsidR="00981622" w:rsidRDefault="00981622">
      <w:pPr>
        <w:spacing w:line="560" w:lineRule="exact"/>
        <w:jc w:val="center"/>
        <w:rPr>
          <w:rFonts w:ascii="方正小标宋简体" w:eastAsia="方正小标宋简体"/>
          <w:color w:val="000000"/>
          <w:sz w:val="36"/>
          <w:szCs w:val="36"/>
        </w:rPr>
      </w:pPr>
    </w:p>
    <w:p w:rsidR="00981622" w:rsidRDefault="00014A53">
      <w:pPr>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w:t>
      </w:r>
      <w:r>
        <w:rPr>
          <w:rFonts w:ascii="方正小标宋简体" w:eastAsia="方正小标宋简体" w:hint="eastAsia"/>
          <w:b/>
          <w:color w:val="000000"/>
          <w:sz w:val="36"/>
          <w:szCs w:val="36"/>
        </w:rPr>
        <w:t>一</w:t>
      </w:r>
      <w:r>
        <w:rPr>
          <w:rFonts w:ascii="方正小标宋简体" w:eastAsia="方正小标宋简体" w:hint="eastAsia"/>
          <w:color w:val="000000"/>
          <w:sz w:val="36"/>
          <w:szCs w:val="36"/>
        </w:rPr>
        <w:t>）</w:t>
      </w:r>
      <w:r>
        <w:rPr>
          <w:rFonts w:ascii="方正小标宋简体" w:eastAsia="方正小标宋简体" w:hint="eastAsia"/>
          <w:color w:val="000000"/>
          <w:sz w:val="36"/>
          <w:szCs w:val="36"/>
        </w:rPr>
        <w:t>4</w:t>
      </w:r>
      <w:r>
        <w:rPr>
          <w:rFonts w:ascii="方正小标宋简体" w:eastAsia="方正小标宋简体" w:hint="eastAsia"/>
          <w:color w:val="000000"/>
          <w:sz w:val="36"/>
          <w:szCs w:val="36"/>
        </w:rPr>
        <w:t>月份县（市、区）局政务信息统计</w:t>
      </w:r>
    </w:p>
    <w:p w:rsidR="00981622" w:rsidRDefault="00981622">
      <w:pPr>
        <w:spacing w:line="560" w:lineRule="exact"/>
        <w:jc w:val="center"/>
        <w:rPr>
          <w:rFonts w:ascii="方正小标宋简体" w:eastAsia="方正小标宋简体"/>
          <w:color w:val="000000"/>
          <w:sz w:val="36"/>
          <w:szCs w:val="36"/>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726"/>
        <w:gridCol w:w="756"/>
        <w:gridCol w:w="742"/>
        <w:gridCol w:w="728"/>
        <w:gridCol w:w="714"/>
        <w:gridCol w:w="742"/>
        <w:gridCol w:w="727"/>
        <w:gridCol w:w="938"/>
        <w:gridCol w:w="714"/>
        <w:gridCol w:w="712"/>
        <w:gridCol w:w="744"/>
      </w:tblGrid>
      <w:tr w:rsidR="00981622">
        <w:trPr>
          <w:trHeight w:val="629"/>
          <w:jc w:val="center"/>
        </w:trPr>
        <w:tc>
          <w:tcPr>
            <w:tcW w:w="1526" w:type="dxa"/>
            <w:vMerge w:val="restart"/>
            <w:noWrap/>
            <w:vAlign w:val="center"/>
          </w:tcPr>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单位</w:t>
            </w:r>
          </w:p>
        </w:tc>
        <w:tc>
          <w:tcPr>
            <w:tcW w:w="726" w:type="dxa"/>
            <w:vMerge w:val="restart"/>
            <w:noWrap/>
            <w:vAlign w:val="center"/>
          </w:tcPr>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上报篇数</w:t>
            </w:r>
          </w:p>
        </w:tc>
        <w:tc>
          <w:tcPr>
            <w:tcW w:w="2226" w:type="dxa"/>
            <w:gridSpan w:val="3"/>
            <w:noWrap/>
            <w:vAlign w:val="center"/>
          </w:tcPr>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采用信息</w:t>
            </w:r>
          </w:p>
        </w:tc>
        <w:tc>
          <w:tcPr>
            <w:tcW w:w="1456" w:type="dxa"/>
            <w:gridSpan w:val="2"/>
            <w:noWrap/>
            <w:vAlign w:val="center"/>
          </w:tcPr>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约稿</w:t>
            </w:r>
          </w:p>
        </w:tc>
        <w:tc>
          <w:tcPr>
            <w:tcW w:w="727" w:type="dxa"/>
            <w:vMerge w:val="restart"/>
            <w:noWrap/>
            <w:vAlign w:val="center"/>
          </w:tcPr>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报省市</w:t>
            </w:r>
          </w:p>
        </w:tc>
        <w:tc>
          <w:tcPr>
            <w:tcW w:w="938" w:type="dxa"/>
            <w:vMerge w:val="restart"/>
            <w:noWrap/>
            <w:vAlign w:val="center"/>
          </w:tcPr>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本月基础分</w:t>
            </w:r>
          </w:p>
        </w:tc>
        <w:tc>
          <w:tcPr>
            <w:tcW w:w="714" w:type="dxa"/>
            <w:vMerge w:val="restart"/>
            <w:noWrap/>
            <w:vAlign w:val="center"/>
          </w:tcPr>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本月</w:t>
            </w:r>
          </w:p>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分数</w:t>
            </w:r>
          </w:p>
        </w:tc>
        <w:tc>
          <w:tcPr>
            <w:tcW w:w="712" w:type="dxa"/>
            <w:vMerge w:val="restart"/>
            <w:noWrap/>
            <w:vAlign w:val="center"/>
          </w:tcPr>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累计</w:t>
            </w:r>
          </w:p>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分数</w:t>
            </w:r>
          </w:p>
        </w:tc>
        <w:tc>
          <w:tcPr>
            <w:tcW w:w="744" w:type="dxa"/>
            <w:vMerge w:val="restart"/>
            <w:noWrap/>
            <w:vAlign w:val="center"/>
          </w:tcPr>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总</w:t>
            </w:r>
          </w:p>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排</w:t>
            </w:r>
          </w:p>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名</w:t>
            </w:r>
          </w:p>
        </w:tc>
      </w:tr>
      <w:tr w:rsidR="00981622">
        <w:trPr>
          <w:trHeight w:val="1355"/>
          <w:jc w:val="center"/>
        </w:trPr>
        <w:tc>
          <w:tcPr>
            <w:tcW w:w="1526" w:type="dxa"/>
            <w:vMerge/>
            <w:tcBorders>
              <w:bottom w:val="single" w:sz="4" w:space="0" w:color="auto"/>
            </w:tcBorders>
            <w:noWrap/>
            <w:vAlign w:val="center"/>
          </w:tcPr>
          <w:p w:rsidR="00981622" w:rsidRDefault="00981622">
            <w:pPr>
              <w:spacing w:line="300" w:lineRule="exact"/>
              <w:jc w:val="center"/>
              <w:rPr>
                <w:rFonts w:ascii="黑体" w:eastAsia="黑体" w:hAnsi="黑体"/>
                <w:color w:val="000000"/>
                <w:sz w:val="24"/>
                <w:szCs w:val="24"/>
              </w:rPr>
            </w:pPr>
          </w:p>
        </w:tc>
        <w:tc>
          <w:tcPr>
            <w:tcW w:w="726" w:type="dxa"/>
            <w:vMerge/>
            <w:tcBorders>
              <w:bottom w:val="single" w:sz="4" w:space="0" w:color="auto"/>
            </w:tcBorders>
            <w:noWrap/>
            <w:vAlign w:val="center"/>
          </w:tcPr>
          <w:p w:rsidR="00981622" w:rsidRDefault="00981622">
            <w:pPr>
              <w:spacing w:line="300" w:lineRule="exact"/>
              <w:jc w:val="center"/>
              <w:rPr>
                <w:rFonts w:ascii="黑体" w:eastAsia="黑体" w:hAnsi="黑体"/>
                <w:color w:val="000000"/>
                <w:sz w:val="24"/>
                <w:szCs w:val="24"/>
              </w:rPr>
            </w:pPr>
          </w:p>
        </w:tc>
        <w:tc>
          <w:tcPr>
            <w:tcW w:w="756" w:type="dxa"/>
            <w:tcBorders>
              <w:bottom w:val="single" w:sz="4" w:space="0" w:color="auto"/>
            </w:tcBorders>
            <w:noWrap/>
            <w:vAlign w:val="center"/>
          </w:tcPr>
          <w:p w:rsidR="00981622" w:rsidRDefault="00014A53">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市级以上采用篇数</w:t>
            </w:r>
          </w:p>
        </w:tc>
        <w:tc>
          <w:tcPr>
            <w:tcW w:w="742" w:type="dxa"/>
            <w:tcBorders>
              <w:bottom w:val="single" w:sz="4" w:space="0" w:color="auto"/>
            </w:tcBorders>
            <w:noWrap/>
            <w:vAlign w:val="center"/>
          </w:tcPr>
          <w:p w:rsidR="00981622" w:rsidRDefault="00014A53">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市局简报采用篇数</w:t>
            </w:r>
          </w:p>
        </w:tc>
        <w:tc>
          <w:tcPr>
            <w:tcW w:w="728" w:type="dxa"/>
            <w:tcBorders>
              <w:bottom w:val="single" w:sz="4" w:space="0" w:color="auto"/>
            </w:tcBorders>
            <w:noWrap/>
            <w:vAlign w:val="center"/>
          </w:tcPr>
          <w:p w:rsidR="00981622" w:rsidRDefault="00014A53">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记分</w:t>
            </w:r>
          </w:p>
        </w:tc>
        <w:tc>
          <w:tcPr>
            <w:tcW w:w="714" w:type="dxa"/>
            <w:tcBorders>
              <w:bottom w:val="single" w:sz="4" w:space="0" w:color="auto"/>
            </w:tcBorders>
            <w:noWrap/>
            <w:vAlign w:val="center"/>
          </w:tcPr>
          <w:p w:rsidR="00981622" w:rsidRDefault="00014A53">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篇数</w:t>
            </w:r>
          </w:p>
        </w:tc>
        <w:tc>
          <w:tcPr>
            <w:tcW w:w="742" w:type="dxa"/>
            <w:tcBorders>
              <w:bottom w:val="single" w:sz="4" w:space="0" w:color="auto"/>
            </w:tcBorders>
            <w:noWrap/>
            <w:vAlign w:val="center"/>
          </w:tcPr>
          <w:p w:rsidR="00981622" w:rsidRDefault="00014A53">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记分</w:t>
            </w:r>
          </w:p>
        </w:tc>
        <w:tc>
          <w:tcPr>
            <w:tcW w:w="727" w:type="dxa"/>
            <w:vMerge/>
            <w:tcBorders>
              <w:bottom w:val="single" w:sz="4" w:space="0" w:color="auto"/>
            </w:tcBorders>
            <w:noWrap/>
          </w:tcPr>
          <w:p w:rsidR="00981622" w:rsidRDefault="00981622">
            <w:pPr>
              <w:spacing w:line="300" w:lineRule="exact"/>
              <w:jc w:val="center"/>
              <w:rPr>
                <w:rFonts w:ascii="黑体" w:eastAsia="黑体" w:hAnsi="黑体"/>
                <w:color w:val="000000"/>
                <w:sz w:val="24"/>
                <w:szCs w:val="24"/>
              </w:rPr>
            </w:pPr>
          </w:p>
        </w:tc>
        <w:tc>
          <w:tcPr>
            <w:tcW w:w="938" w:type="dxa"/>
            <w:vMerge/>
            <w:tcBorders>
              <w:bottom w:val="single" w:sz="4" w:space="0" w:color="auto"/>
            </w:tcBorders>
            <w:noWrap/>
            <w:vAlign w:val="center"/>
          </w:tcPr>
          <w:p w:rsidR="00981622" w:rsidRDefault="00981622">
            <w:pPr>
              <w:spacing w:line="300" w:lineRule="exact"/>
              <w:jc w:val="center"/>
              <w:rPr>
                <w:rFonts w:ascii="黑体" w:eastAsia="黑体" w:hAnsi="黑体"/>
                <w:color w:val="000000"/>
                <w:sz w:val="24"/>
                <w:szCs w:val="24"/>
              </w:rPr>
            </w:pPr>
          </w:p>
        </w:tc>
        <w:tc>
          <w:tcPr>
            <w:tcW w:w="714" w:type="dxa"/>
            <w:vMerge/>
            <w:tcBorders>
              <w:bottom w:val="single" w:sz="4" w:space="0" w:color="auto"/>
            </w:tcBorders>
            <w:noWrap/>
            <w:vAlign w:val="center"/>
          </w:tcPr>
          <w:p w:rsidR="00981622" w:rsidRDefault="00981622">
            <w:pPr>
              <w:spacing w:line="300" w:lineRule="exact"/>
              <w:jc w:val="center"/>
              <w:rPr>
                <w:rFonts w:ascii="黑体" w:eastAsia="黑体" w:hAnsi="黑体"/>
                <w:color w:val="000000"/>
                <w:sz w:val="24"/>
                <w:szCs w:val="24"/>
              </w:rPr>
            </w:pPr>
          </w:p>
        </w:tc>
        <w:tc>
          <w:tcPr>
            <w:tcW w:w="712" w:type="dxa"/>
            <w:vMerge/>
            <w:tcBorders>
              <w:bottom w:val="single" w:sz="4" w:space="0" w:color="auto"/>
            </w:tcBorders>
            <w:noWrap/>
            <w:vAlign w:val="center"/>
          </w:tcPr>
          <w:p w:rsidR="00981622" w:rsidRDefault="00981622">
            <w:pPr>
              <w:spacing w:line="300" w:lineRule="exact"/>
              <w:jc w:val="center"/>
              <w:rPr>
                <w:rFonts w:ascii="黑体" w:eastAsia="黑体" w:hAnsi="黑体"/>
                <w:color w:val="000000"/>
                <w:sz w:val="24"/>
                <w:szCs w:val="24"/>
              </w:rPr>
            </w:pPr>
          </w:p>
        </w:tc>
        <w:tc>
          <w:tcPr>
            <w:tcW w:w="744" w:type="dxa"/>
            <w:vMerge/>
            <w:tcBorders>
              <w:bottom w:val="single" w:sz="4" w:space="0" w:color="auto"/>
            </w:tcBorders>
            <w:noWrap/>
            <w:vAlign w:val="center"/>
          </w:tcPr>
          <w:p w:rsidR="00981622" w:rsidRDefault="00981622">
            <w:pPr>
              <w:spacing w:line="300" w:lineRule="exact"/>
              <w:jc w:val="center"/>
              <w:rPr>
                <w:rFonts w:ascii="黑体" w:eastAsia="黑体" w:hAnsi="黑体"/>
                <w:color w:val="000000"/>
                <w:sz w:val="24"/>
                <w:szCs w:val="24"/>
              </w:rPr>
            </w:pPr>
          </w:p>
        </w:tc>
      </w:tr>
      <w:tr w:rsidR="00981622">
        <w:trPr>
          <w:trHeight w:val="737"/>
          <w:jc w:val="center"/>
        </w:trPr>
        <w:tc>
          <w:tcPr>
            <w:tcW w:w="1526" w:type="dxa"/>
            <w:noWrap/>
            <w:vAlign w:val="center"/>
          </w:tcPr>
          <w:p w:rsidR="00981622" w:rsidRDefault="00014A53">
            <w:pPr>
              <w:spacing w:line="360" w:lineRule="exact"/>
              <w:jc w:val="center"/>
              <w:rPr>
                <w:rFonts w:ascii="宋体"/>
                <w:color w:val="000000"/>
                <w:sz w:val="24"/>
                <w:szCs w:val="24"/>
              </w:rPr>
            </w:pPr>
            <w:r>
              <w:rPr>
                <w:rFonts w:ascii="宋体" w:hint="eastAsia"/>
                <w:color w:val="000000"/>
                <w:sz w:val="24"/>
                <w:szCs w:val="24"/>
              </w:rPr>
              <w:t>高唐局</w:t>
            </w:r>
          </w:p>
        </w:tc>
        <w:tc>
          <w:tcPr>
            <w:tcW w:w="726"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56" w:type="dxa"/>
            <w:noWrap/>
            <w:vAlign w:val="center"/>
          </w:tcPr>
          <w:p w:rsidR="00981622" w:rsidRDefault="00981622">
            <w:pPr>
              <w:spacing w:line="360" w:lineRule="exact"/>
              <w:jc w:val="center"/>
              <w:rPr>
                <w:rFonts w:ascii="宋体" w:hAnsi="宋体"/>
                <w:color w:val="000000"/>
                <w:sz w:val="24"/>
                <w:szCs w:val="24"/>
              </w:rPr>
            </w:pP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2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3.5</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27"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23.5</w:t>
            </w:r>
          </w:p>
        </w:tc>
        <w:tc>
          <w:tcPr>
            <w:tcW w:w="71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72.5</w:t>
            </w:r>
          </w:p>
        </w:tc>
        <w:tc>
          <w:tcPr>
            <w:tcW w:w="74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r>
      <w:tr w:rsidR="00981622">
        <w:trPr>
          <w:trHeight w:val="737"/>
          <w:jc w:val="center"/>
        </w:trPr>
        <w:tc>
          <w:tcPr>
            <w:tcW w:w="1526" w:type="dxa"/>
            <w:noWrap/>
            <w:vAlign w:val="center"/>
          </w:tcPr>
          <w:p w:rsidR="00981622" w:rsidRDefault="00014A53">
            <w:pPr>
              <w:spacing w:line="360" w:lineRule="exact"/>
              <w:jc w:val="center"/>
              <w:rPr>
                <w:rFonts w:ascii="宋体"/>
                <w:color w:val="000000"/>
                <w:sz w:val="24"/>
                <w:szCs w:val="24"/>
              </w:rPr>
            </w:pPr>
            <w:r>
              <w:rPr>
                <w:rFonts w:ascii="宋体" w:hAnsi="宋体" w:cs="宋体" w:hint="eastAsia"/>
                <w:color w:val="000000"/>
                <w:sz w:val="24"/>
                <w:szCs w:val="24"/>
              </w:rPr>
              <w:t>阳谷局</w:t>
            </w:r>
          </w:p>
        </w:tc>
        <w:tc>
          <w:tcPr>
            <w:tcW w:w="726"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22</w:t>
            </w:r>
          </w:p>
        </w:tc>
        <w:tc>
          <w:tcPr>
            <w:tcW w:w="756" w:type="dxa"/>
            <w:noWrap/>
            <w:vAlign w:val="center"/>
          </w:tcPr>
          <w:p w:rsidR="00981622" w:rsidRDefault="00981622">
            <w:pPr>
              <w:spacing w:line="360" w:lineRule="exact"/>
              <w:jc w:val="center"/>
              <w:rPr>
                <w:rFonts w:ascii="宋体" w:hAnsi="宋体"/>
                <w:color w:val="000000"/>
                <w:sz w:val="24"/>
                <w:szCs w:val="24"/>
              </w:rPr>
            </w:pP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2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3.5</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27"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23.5</w:t>
            </w:r>
          </w:p>
        </w:tc>
        <w:tc>
          <w:tcPr>
            <w:tcW w:w="71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72</w:t>
            </w:r>
          </w:p>
        </w:tc>
        <w:tc>
          <w:tcPr>
            <w:tcW w:w="74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w:t>
            </w:r>
          </w:p>
        </w:tc>
      </w:tr>
      <w:tr w:rsidR="00981622">
        <w:trPr>
          <w:trHeight w:val="737"/>
          <w:jc w:val="center"/>
        </w:trPr>
        <w:tc>
          <w:tcPr>
            <w:tcW w:w="1526" w:type="dxa"/>
            <w:noWrap/>
            <w:vAlign w:val="center"/>
          </w:tcPr>
          <w:p w:rsidR="00981622" w:rsidRDefault="00014A53">
            <w:pPr>
              <w:spacing w:line="360" w:lineRule="exact"/>
              <w:jc w:val="center"/>
              <w:rPr>
                <w:rFonts w:ascii="宋体"/>
                <w:color w:val="000000"/>
                <w:sz w:val="24"/>
                <w:szCs w:val="24"/>
              </w:rPr>
            </w:pPr>
            <w:r>
              <w:rPr>
                <w:rFonts w:ascii="宋体" w:hint="eastAsia"/>
                <w:color w:val="000000"/>
                <w:sz w:val="24"/>
                <w:szCs w:val="24"/>
              </w:rPr>
              <w:t>高新区分局</w:t>
            </w:r>
          </w:p>
        </w:tc>
        <w:tc>
          <w:tcPr>
            <w:tcW w:w="726"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14</w:t>
            </w:r>
          </w:p>
        </w:tc>
        <w:tc>
          <w:tcPr>
            <w:tcW w:w="756" w:type="dxa"/>
            <w:noWrap/>
            <w:vAlign w:val="center"/>
          </w:tcPr>
          <w:p w:rsidR="00981622" w:rsidRDefault="00981622">
            <w:pPr>
              <w:spacing w:line="360" w:lineRule="exact"/>
              <w:jc w:val="center"/>
              <w:rPr>
                <w:rFonts w:ascii="宋体" w:hAnsi="宋体"/>
                <w:color w:val="000000"/>
                <w:sz w:val="24"/>
                <w:szCs w:val="24"/>
              </w:rPr>
            </w:pP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2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4</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27"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24</w:t>
            </w:r>
          </w:p>
        </w:tc>
        <w:tc>
          <w:tcPr>
            <w:tcW w:w="71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72</w:t>
            </w:r>
          </w:p>
        </w:tc>
        <w:tc>
          <w:tcPr>
            <w:tcW w:w="74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w:t>
            </w:r>
          </w:p>
        </w:tc>
      </w:tr>
      <w:tr w:rsidR="00981622">
        <w:trPr>
          <w:trHeight w:val="697"/>
          <w:jc w:val="center"/>
        </w:trPr>
        <w:tc>
          <w:tcPr>
            <w:tcW w:w="1526" w:type="dxa"/>
            <w:noWrap/>
            <w:vAlign w:val="center"/>
          </w:tcPr>
          <w:p w:rsidR="00981622" w:rsidRDefault="00014A53">
            <w:pPr>
              <w:spacing w:line="360" w:lineRule="exact"/>
              <w:jc w:val="center"/>
              <w:rPr>
                <w:rFonts w:ascii="宋体"/>
                <w:color w:val="000000"/>
                <w:sz w:val="24"/>
                <w:szCs w:val="24"/>
              </w:rPr>
            </w:pPr>
            <w:r>
              <w:rPr>
                <w:rFonts w:ascii="宋体" w:hAnsi="宋体" w:cs="宋体" w:hint="eastAsia"/>
                <w:color w:val="000000"/>
                <w:sz w:val="24"/>
                <w:szCs w:val="24"/>
              </w:rPr>
              <w:t>东昌府区</w:t>
            </w:r>
          </w:p>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分局</w:t>
            </w:r>
          </w:p>
        </w:tc>
        <w:tc>
          <w:tcPr>
            <w:tcW w:w="726"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30</w:t>
            </w:r>
          </w:p>
        </w:tc>
        <w:tc>
          <w:tcPr>
            <w:tcW w:w="756" w:type="dxa"/>
            <w:noWrap/>
            <w:vAlign w:val="center"/>
          </w:tcPr>
          <w:p w:rsidR="00981622" w:rsidRDefault="00981622">
            <w:pPr>
              <w:spacing w:line="360" w:lineRule="exact"/>
              <w:jc w:val="center"/>
              <w:rPr>
                <w:rFonts w:ascii="宋体" w:hAnsi="宋体"/>
                <w:color w:val="000000"/>
                <w:sz w:val="24"/>
                <w:szCs w:val="24"/>
              </w:rPr>
            </w:pP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2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3.5</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27"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23.5</w:t>
            </w:r>
          </w:p>
        </w:tc>
        <w:tc>
          <w:tcPr>
            <w:tcW w:w="71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71.5</w:t>
            </w:r>
          </w:p>
        </w:tc>
        <w:tc>
          <w:tcPr>
            <w:tcW w:w="74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w:t>
            </w:r>
          </w:p>
        </w:tc>
      </w:tr>
      <w:tr w:rsidR="00981622">
        <w:trPr>
          <w:trHeight w:val="737"/>
          <w:jc w:val="center"/>
        </w:trPr>
        <w:tc>
          <w:tcPr>
            <w:tcW w:w="1526" w:type="dxa"/>
            <w:noWrap/>
            <w:vAlign w:val="center"/>
          </w:tcPr>
          <w:p w:rsidR="00981622" w:rsidRDefault="00014A53">
            <w:pPr>
              <w:spacing w:line="360" w:lineRule="exact"/>
              <w:jc w:val="center"/>
              <w:rPr>
                <w:rFonts w:ascii="宋体"/>
                <w:color w:val="000000"/>
                <w:sz w:val="24"/>
                <w:szCs w:val="24"/>
              </w:rPr>
            </w:pPr>
            <w:r>
              <w:rPr>
                <w:rFonts w:ascii="宋体" w:hint="eastAsia"/>
                <w:color w:val="000000"/>
                <w:sz w:val="24"/>
                <w:szCs w:val="24"/>
              </w:rPr>
              <w:t>度假区分局</w:t>
            </w:r>
          </w:p>
        </w:tc>
        <w:tc>
          <w:tcPr>
            <w:tcW w:w="726"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24</w:t>
            </w:r>
          </w:p>
        </w:tc>
        <w:tc>
          <w:tcPr>
            <w:tcW w:w="756" w:type="dxa"/>
            <w:noWrap/>
            <w:vAlign w:val="center"/>
          </w:tcPr>
          <w:p w:rsidR="00981622" w:rsidRDefault="00981622">
            <w:pPr>
              <w:spacing w:line="360" w:lineRule="exact"/>
              <w:jc w:val="center"/>
              <w:rPr>
                <w:rFonts w:ascii="宋体" w:hAnsi="宋体"/>
                <w:color w:val="000000"/>
                <w:sz w:val="24"/>
                <w:szCs w:val="24"/>
              </w:rPr>
            </w:pP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72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27"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21.5</w:t>
            </w:r>
          </w:p>
        </w:tc>
        <w:tc>
          <w:tcPr>
            <w:tcW w:w="71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70.5</w:t>
            </w:r>
          </w:p>
        </w:tc>
        <w:tc>
          <w:tcPr>
            <w:tcW w:w="74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4</w:t>
            </w:r>
          </w:p>
        </w:tc>
      </w:tr>
      <w:tr w:rsidR="00981622">
        <w:trPr>
          <w:trHeight w:val="737"/>
          <w:jc w:val="center"/>
        </w:trPr>
        <w:tc>
          <w:tcPr>
            <w:tcW w:w="1526" w:type="dxa"/>
            <w:tcBorders>
              <w:bottom w:val="single" w:sz="4" w:space="0" w:color="auto"/>
            </w:tcBorders>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开发区分局</w:t>
            </w:r>
          </w:p>
        </w:tc>
        <w:tc>
          <w:tcPr>
            <w:tcW w:w="726"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56" w:type="dxa"/>
            <w:tcBorders>
              <w:bottom w:val="single" w:sz="4" w:space="0" w:color="auto"/>
            </w:tcBorders>
            <w:noWrap/>
            <w:vAlign w:val="center"/>
          </w:tcPr>
          <w:p w:rsidR="00981622" w:rsidRDefault="00981622">
            <w:pPr>
              <w:spacing w:line="360" w:lineRule="exact"/>
              <w:jc w:val="center"/>
              <w:rPr>
                <w:rFonts w:ascii="宋体" w:hAnsi="宋体"/>
                <w:color w:val="000000"/>
                <w:sz w:val="24"/>
                <w:szCs w:val="24"/>
              </w:rPr>
            </w:pPr>
          </w:p>
        </w:tc>
        <w:tc>
          <w:tcPr>
            <w:tcW w:w="742"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728"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.5</w:t>
            </w:r>
          </w:p>
        </w:tc>
        <w:tc>
          <w:tcPr>
            <w:tcW w:w="714"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42"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27"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21</w:t>
            </w:r>
            <w:r>
              <w:rPr>
                <w:rFonts w:ascii="宋体" w:hAnsi="宋体" w:hint="eastAsia"/>
                <w:color w:val="000000"/>
                <w:sz w:val="24"/>
                <w:szCs w:val="24"/>
              </w:rPr>
              <w:t>.5</w:t>
            </w:r>
          </w:p>
        </w:tc>
        <w:tc>
          <w:tcPr>
            <w:tcW w:w="712"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8</w:t>
            </w:r>
          </w:p>
        </w:tc>
        <w:tc>
          <w:tcPr>
            <w:tcW w:w="744"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r>
      <w:tr w:rsidR="00981622">
        <w:trPr>
          <w:trHeight w:val="737"/>
          <w:jc w:val="center"/>
        </w:trPr>
        <w:tc>
          <w:tcPr>
            <w:tcW w:w="1526" w:type="dxa"/>
            <w:tcBorders>
              <w:bottom w:val="single" w:sz="4" w:space="0" w:color="auto"/>
            </w:tcBorders>
            <w:noWrap/>
            <w:vAlign w:val="center"/>
          </w:tcPr>
          <w:p w:rsidR="00981622" w:rsidRDefault="00014A53">
            <w:pPr>
              <w:spacing w:line="360" w:lineRule="exact"/>
              <w:jc w:val="center"/>
              <w:rPr>
                <w:rFonts w:ascii="宋体"/>
                <w:color w:val="000000"/>
                <w:sz w:val="24"/>
                <w:szCs w:val="24"/>
              </w:rPr>
            </w:pPr>
            <w:r>
              <w:rPr>
                <w:rFonts w:ascii="宋体" w:hint="eastAsia"/>
                <w:color w:val="000000"/>
                <w:sz w:val="24"/>
                <w:szCs w:val="24"/>
              </w:rPr>
              <w:t>冠县林业局</w:t>
            </w:r>
          </w:p>
        </w:tc>
        <w:tc>
          <w:tcPr>
            <w:tcW w:w="726"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10</w:t>
            </w:r>
          </w:p>
        </w:tc>
        <w:tc>
          <w:tcPr>
            <w:tcW w:w="756" w:type="dxa"/>
            <w:tcBorders>
              <w:bottom w:val="single" w:sz="4" w:space="0" w:color="auto"/>
            </w:tcBorders>
            <w:noWrap/>
            <w:vAlign w:val="center"/>
          </w:tcPr>
          <w:p w:rsidR="00981622" w:rsidRDefault="00981622">
            <w:pPr>
              <w:spacing w:line="360" w:lineRule="exact"/>
              <w:jc w:val="center"/>
              <w:rPr>
                <w:rFonts w:ascii="宋体" w:hAnsi="宋体"/>
                <w:color w:val="000000"/>
                <w:sz w:val="24"/>
                <w:szCs w:val="24"/>
              </w:rPr>
            </w:pPr>
          </w:p>
        </w:tc>
        <w:tc>
          <w:tcPr>
            <w:tcW w:w="742"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4</w:t>
            </w:r>
          </w:p>
        </w:tc>
        <w:tc>
          <w:tcPr>
            <w:tcW w:w="728"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2.5</w:t>
            </w:r>
          </w:p>
        </w:tc>
        <w:tc>
          <w:tcPr>
            <w:tcW w:w="714"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42"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27"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22.5</w:t>
            </w:r>
          </w:p>
        </w:tc>
        <w:tc>
          <w:tcPr>
            <w:tcW w:w="712"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61.5</w:t>
            </w:r>
          </w:p>
        </w:tc>
        <w:tc>
          <w:tcPr>
            <w:tcW w:w="744" w:type="dxa"/>
            <w:tcBorders>
              <w:bottom w:val="single" w:sz="4" w:space="0" w:color="auto"/>
            </w:tcBorders>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6</w:t>
            </w:r>
          </w:p>
        </w:tc>
      </w:tr>
      <w:tr w:rsidR="00981622">
        <w:trPr>
          <w:trHeight w:val="737"/>
          <w:jc w:val="center"/>
        </w:trPr>
        <w:tc>
          <w:tcPr>
            <w:tcW w:w="1526" w:type="dxa"/>
            <w:noWrap/>
            <w:vAlign w:val="center"/>
          </w:tcPr>
          <w:p w:rsidR="00981622" w:rsidRDefault="00014A53">
            <w:pPr>
              <w:spacing w:line="360" w:lineRule="exact"/>
              <w:jc w:val="center"/>
              <w:rPr>
                <w:rFonts w:ascii="宋体"/>
                <w:color w:val="000000"/>
                <w:sz w:val="24"/>
                <w:szCs w:val="24"/>
              </w:rPr>
            </w:pPr>
            <w:r>
              <w:rPr>
                <w:rFonts w:ascii="宋体" w:hint="eastAsia"/>
                <w:color w:val="000000"/>
                <w:sz w:val="24"/>
                <w:szCs w:val="24"/>
              </w:rPr>
              <w:t>莘县局</w:t>
            </w:r>
          </w:p>
        </w:tc>
        <w:tc>
          <w:tcPr>
            <w:tcW w:w="726"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30</w:t>
            </w:r>
          </w:p>
        </w:tc>
        <w:tc>
          <w:tcPr>
            <w:tcW w:w="756" w:type="dxa"/>
            <w:noWrap/>
            <w:vAlign w:val="center"/>
          </w:tcPr>
          <w:p w:rsidR="00981622" w:rsidRDefault="00981622">
            <w:pPr>
              <w:spacing w:line="360" w:lineRule="exact"/>
              <w:jc w:val="center"/>
              <w:rPr>
                <w:rFonts w:ascii="宋体" w:hAnsi="宋体"/>
                <w:color w:val="000000"/>
                <w:sz w:val="24"/>
                <w:szCs w:val="24"/>
              </w:rPr>
            </w:pP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2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4</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27"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24</w:t>
            </w:r>
          </w:p>
        </w:tc>
        <w:tc>
          <w:tcPr>
            <w:tcW w:w="71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61.5</w:t>
            </w:r>
          </w:p>
        </w:tc>
        <w:tc>
          <w:tcPr>
            <w:tcW w:w="74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6</w:t>
            </w:r>
          </w:p>
        </w:tc>
      </w:tr>
      <w:tr w:rsidR="00981622">
        <w:trPr>
          <w:trHeight w:val="737"/>
          <w:jc w:val="center"/>
        </w:trPr>
        <w:tc>
          <w:tcPr>
            <w:tcW w:w="1526" w:type="dxa"/>
            <w:noWrap/>
            <w:vAlign w:val="center"/>
          </w:tcPr>
          <w:p w:rsidR="00981622" w:rsidRDefault="00014A53">
            <w:pPr>
              <w:spacing w:line="360" w:lineRule="exact"/>
              <w:jc w:val="center"/>
              <w:rPr>
                <w:rFonts w:ascii="宋体"/>
                <w:color w:val="000000"/>
                <w:sz w:val="24"/>
                <w:szCs w:val="24"/>
              </w:rPr>
            </w:pPr>
            <w:r>
              <w:rPr>
                <w:rFonts w:ascii="宋体" w:hint="eastAsia"/>
                <w:color w:val="000000"/>
                <w:sz w:val="24"/>
                <w:szCs w:val="24"/>
              </w:rPr>
              <w:t>临清局</w:t>
            </w:r>
          </w:p>
        </w:tc>
        <w:tc>
          <w:tcPr>
            <w:tcW w:w="726"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35</w:t>
            </w:r>
          </w:p>
        </w:tc>
        <w:tc>
          <w:tcPr>
            <w:tcW w:w="756" w:type="dxa"/>
            <w:noWrap/>
            <w:vAlign w:val="center"/>
          </w:tcPr>
          <w:p w:rsidR="00981622" w:rsidRDefault="00981622">
            <w:pPr>
              <w:spacing w:line="360" w:lineRule="exact"/>
              <w:jc w:val="center"/>
              <w:rPr>
                <w:rFonts w:ascii="宋体" w:hAnsi="宋体"/>
                <w:color w:val="000000"/>
                <w:sz w:val="24"/>
                <w:szCs w:val="24"/>
              </w:rPr>
            </w:pP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2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3.5</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10</w:t>
            </w:r>
          </w:p>
        </w:tc>
        <w:tc>
          <w:tcPr>
            <w:tcW w:w="727"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18.5</w:t>
            </w:r>
          </w:p>
        </w:tc>
        <w:tc>
          <w:tcPr>
            <w:tcW w:w="71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58</w:t>
            </w:r>
          </w:p>
        </w:tc>
        <w:tc>
          <w:tcPr>
            <w:tcW w:w="74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7</w:t>
            </w:r>
          </w:p>
        </w:tc>
      </w:tr>
      <w:tr w:rsidR="00981622">
        <w:trPr>
          <w:trHeight w:val="737"/>
          <w:jc w:val="center"/>
        </w:trPr>
        <w:tc>
          <w:tcPr>
            <w:tcW w:w="1526" w:type="dxa"/>
            <w:noWrap/>
            <w:vAlign w:val="center"/>
          </w:tcPr>
          <w:p w:rsidR="00981622" w:rsidRDefault="00014A53">
            <w:pPr>
              <w:spacing w:line="360" w:lineRule="exact"/>
              <w:jc w:val="center"/>
              <w:rPr>
                <w:rFonts w:ascii="宋体"/>
                <w:color w:val="000000"/>
                <w:sz w:val="24"/>
                <w:szCs w:val="24"/>
              </w:rPr>
            </w:pPr>
            <w:r>
              <w:rPr>
                <w:rFonts w:ascii="宋体" w:hint="eastAsia"/>
                <w:color w:val="000000"/>
                <w:sz w:val="24"/>
                <w:szCs w:val="24"/>
              </w:rPr>
              <w:t>茌平局</w:t>
            </w:r>
          </w:p>
        </w:tc>
        <w:tc>
          <w:tcPr>
            <w:tcW w:w="726"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11</w:t>
            </w:r>
          </w:p>
        </w:tc>
        <w:tc>
          <w:tcPr>
            <w:tcW w:w="756" w:type="dxa"/>
            <w:noWrap/>
            <w:vAlign w:val="center"/>
          </w:tcPr>
          <w:p w:rsidR="00981622" w:rsidRDefault="00981622">
            <w:pPr>
              <w:spacing w:line="360" w:lineRule="exact"/>
              <w:jc w:val="center"/>
              <w:rPr>
                <w:rFonts w:ascii="宋体" w:hAnsi="宋体"/>
                <w:color w:val="000000"/>
                <w:sz w:val="24"/>
                <w:szCs w:val="24"/>
              </w:rPr>
            </w:pP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2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10</w:t>
            </w:r>
          </w:p>
        </w:tc>
        <w:tc>
          <w:tcPr>
            <w:tcW w:w="727"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18</w:t>
            </w:r>
          </w:p>
        </w:tc>
        <w:tc>
          <w:tcPr>
            <w:tcW w:w="71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50</w:t>
            </w:r>
          </w:p>
        </w:tc>
        <w:tc>
          <w:tcPr>
            <w:tcW w:w="74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8</w:t>
            </w:r>
          </w:p>
        </w:tc>
      </w:tr>
      <w:tr w:rsidR="00981622">
        <w:trPr>
          <w:trHeight w:val="737"/>
          <w:jc w:val="center"/>
        </w:trPr>
        <w:tc>
          <w:tcPr>
            <w:tcW w:w="1526" w:type="dxa"/>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冠县局</w:t>
            </w:r>
          </w:p>
        </w:tc>
        <w:tc>
          <w:tcPr>
            <w:tcW w:w="726"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10</w:t>
            </w:r>
          </w:p>
        </w:tc>
        <w:tc>
          <w:tcPr>
            <w:tcW w:w="756" w:type="dxa"/>
            <w:noWrap/>
            <w:vAlign w:val="center"/>
          </w:tcPr>
          <w:p w:rsidR="00981622" w:rsidRDefault="00981622">
            <w:pPr>
              <w:spacing w:line="360" w:lineRule="exact"/>
              <w:jc w:val="center"/>
              <w:rPr>
                <w:rFonts w:ascii="宋体" w:hAnsi="宋体"/>
                <w:color w:val="000000"/>
                <w:sz w:val="24"/>
                <w:szCs w:val="24"/>
              </w:rPr>
            </w:pP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2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15</w:t>
            </w:r>
          </w:p>
        </w:tc>
        <w:tc>
          <w:tcPr>
            <w:tcW w:w="727"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22</w:t>
            </w:r>
          </w:p>
        </w:tc>
        <w:tc>
          <w:tcPr>
            <w:tcW w:w="71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49.5</w:t>
            </w:r>
          </w:p>
        </w:tc>
        <w:tc>
          <w:tcPr>
            <w:tcW w:w="74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9</w:t>
            </w:r>
          </w:p>
        </w:tc>
      </w:tr>
      <w:tr w:rsidR="00981622">
        <w:trPr>
          <w:trHeight w:val="737"/>
          <w:jc w:val="center"/>
        </w:trPr>
        <w:tc>
          <w:tcPr>
            <w:tcW w:w="1526" w:type="dxa"/>
            <w:noWrap/>
            <w:vAlign w:val="center"/>
          </w:tcPr>
          <w:p w:rsidR="00981622" w:rsidRDefault="00014A53">
            <w:pPr>
              <w:spacing w:line="360" w:lineRule="exact"/>
              <w:jc w:val="center"/>
              <w:rPr>
                <w:rFonts w:ascii="宋体"/>
                <w:color w:val="000000"/>
                <w:sz w:val="24"/>
                <w:szCs w:val="24"/>
              </w:rPr>
            </w:pPr>
            <w:r>
              <w:rPr>
                <w:rFonts w:ascii="宋体" w:hint="eastAsia"/>
                <w:color w:val="000000"/>
                <w:sz w:val="24"/>
                <w:szCs w:val="24"/>
              </w:rPr>
              <w:t>东阿局</w:t>
            </w:r>
          </w:p>
        </w:tc>
        <w:tc>
          <w:tcPr>
            <w:tcW w:w="726"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12</w:t>
            </w:r>
          </w:p>
        </w:tc>
        <w:tc>
          <w:tcPr>
            <w:tcW w:w="756" w:type="dxa"/>
            <w:noWrap/>
            <w:vAlign w:val="center"/>
          </w:tcPr>
          <w:p w:rsidR="00981622" w:rsidRDefault="00981622">
            <w:pPr>
              <w:spacing w:line="360" w:lineRule="exact"/>
              <w:jc w:val="center"/>
              <w:rPr>
                <w:rFonts w:ascii="宋体" w:hAnsi="宋体"/>
                <w:color w:val="000000"/>
                <w:sz w:val="24"/>
                <w:szCs w:val="24"/>
              </w:rPr>
            </w:pP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11</w:t>
            </w:r>
          </w:p>
        </w:tc>
        <w:tc>
          <w:tcPr>
            <w:tcW w:w="72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7.5</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74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27"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3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1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17.5</w:t>
            </w:r>
          </w:p>
        </w:tc>
        <w:tc>
          <w:tcPr>
            <w:tcW w:w="712"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29.5</w:t>
            </w:r>
          </w:p>
        </w:tc>
        <w:tc>
          <w:tcPr>
            <w:tcW w:w="744"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10</w:t>
            </w:r>
          </w:p>
        </w:tc>
      </w:tr>
    </w:tbl>
    <w:p w:rsidR="00981622" w:rsidRDefault="00981622">
      <w:pPr>
        <w:spacing w:line="560" w:lineRule="exact"/>
        <w:rPr>
          <w:rFonts w:ascii="方正小标宋简体" w:eastAsia="方正小标宋简体" w:hAnsi="方正小标宋简体" w:cs="方正小标宋简体"/>
          <w:color w:val="000000"/>
          <w:sz w:val="36"/>
          <w:szCs w:val="36"/>
        </w:rPr>
      </w:pPr>
    </w:p>
    <w:p w:rsidR="00981622" w:rsidRDefault="00981622">
      <w:pPr>
        <w:spacing w:line="560" w:lineRule="exact"/>
        <w:jc w:val="center"/>
        <w:rPr>
          <w:rFonts w:ascii="方正小标宋简体" w:eastAsia="方正小标宋简体" w:hAnsi="方正小标宋简体" w:cs="方正小标宋简体"/>
          <w:color w:val="000000"/>
          <w:sz w:val="36"/>
          <w:szCs w:val="36"/>
        </w:rPr>
      </w:pPr>
    </w:p>
    <w:p w:rsidR="00981622" w:rsidRDefault="00014A53">
      <w:pPr>
        <w:spacing w:line="56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w:t>
      </w:r>
      <w:r>
        <w:rPr>
          <w:rFonts w:ascii="方正小标宋简体" w:eastAsia="方正小标宋简体" w:hAnsi="方正小标宋简体" w:cs="方正小标宋简体" w:hint="eastAsia"/>
          <w:b/>
          <w:color w:val="000000"/>
          <w:sz w:val="36"/>
          <w:szCs w:val="36"/>
        </w:rPr>
        <w:t>二</w:t>
      </w:r>
      <w:r>
        <w:rPr>
          <w:rFonts w:ascii="方正小标宋简体" w:eastAsia="方正小标宋简体" w:hAnsi="方正小标宋简体" w:cs="方正小标宋简体" w:hint="eastAsia"/>
          <w:color w:val="000000"/>
          <w:sz w:val="36"/>
          <w:szCs w:val="36"/>
        </w:rPr>
        <w:t>）</w:t>
      </w:r>
      <w:r>
        <w:rPr>
          <w:rFonts w:ascii="方正小标宋简体" w:eastAsia="方正小标宋简体" w:hAnsi="方正小标宋简体" w:cs="方正小标宋简体" w:hint="eastAsia"/>
          <w:color w:val="000000"/>
          <w:sz w:val="36"/>
          <w:szCs w:val="36"/>
        </w:rPr>
        <w:t>4</w:t>
      </w:r>
      <w:r>
        <w:rPr>
          <w:rFonts w:ascii="方正小标宋简体" w:eastAsia="方正小标宋简体" w:hAnsi="方正小标宋简体" w:cs="方正小标宋简体" w:hint="eastAsia"/>
          <w:color w:val="000000"/>
          <w:sz w:val="36"/>
          <w:szCs w:val="36"/>
        </w:rPr>
        <w:t>月份机关各科室政务信息统计</w:t>
      </w:r>
    </w:p>
    <w:p w:rsidR="00981622" w:rsidRDefault="00981622">
      <w:pPr>
        <w:spacing w:line="560" w:lineRule="exact"/>
        <w:jc w:val="center"/>
        <w:rPr>
          <w:rFonts w:ascii="方正小标宋简体" w:eastAsia="方正小标宋简体" w:hAnsi="方正小标宋简体" w:cs="方正小标宋简体"/>
          <w:color w:val="000000"/>
          <w:sz w:val="36"/>
          <w:szCs w:val="36"/>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1770"/>
        <w:gridCol w:w="745"/>
        <w:gridCol w:w="756"/>
        <w:gridCol w:w="709"/>
        <w:gridCol w:w="617"/>
        <w:gridCol w:w="714"/>
        <w:gridCol w:w="630"/>
        <w:gridCol w:w="601"/>
        <w:gridCol w:w="966"/>
        <w:gridCol w:w="736"/>
        <w:gridCol w:w="798"/>
        <w:gridCol w:w="761"/>
      </w:tblGrid>
      <w:tr w:rsidR="00981622">
        <w:trPr>
          <w:trHeight w:val="702"/>
          <w:tblHeader/>
          <w:jc w:val="center"/>
        </w:trPr>
        <w:tc>
          <w:tcPr>
            <w:tcW w:w="1770" w:type="dxa"/>
            <w:vMerge w:val="restart"/>
            <w:noWrap/>
            <w:vAlign w:val="center"/>
          </w:tcPr>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单位</w:t>
            </w:r>
          </w:p>
        </w:tc>
        <w:tc>
          <w:tcPr>
            <w:tcW w:w="745" w:type="dxa"/>
            <w:vMerge w:val="restart"/>
            <w:noWrap/>
            <w:vAlign w:val="center"/>
          </w:tcPr>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上报篇数</w:t>
            </w:r>
          </w:p>
        </w:tc>
        <w:tc>
          <w:tcPr>
            <w:tcW w:w="2082" w:type="dxa"/>
            <w:gridSpan w:val="3"/>
            <w:noWrap/>
            <w:vAlign w:val="center"/>
          </w:tcPr>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采用信息</w:t>
            </w:r>
          </w:p>
        </w:tc>
        <w:tc>
          <w:tcPr>
            <w:tcW w:w="1344" w:type="dxa"/>
            <w:gridSpan w:val="2"/>
            <w:noWrap/>
            <w:vAlign w:val="center"/>
          </w:tcPr>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约稿</w:t>
            </w:r>
          </w:p>
        </w:tc>
        <w:tc>
          <w:tcPr>
            <w:tcW w:w="601" w:type="dxa"/>
            <w:vMerge w:val="restart"/>
            <w:noWrap/>
            <w:vAlign w:val="center"/>
          </w:tcPr>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报省市</w:t>
            </w:r>
          </w:p>
        </w:tc>
        <w:tc>
          <w:tcPr>
            <w:tcW w:w="966" w:type="dxa"/>
            <w:vMerge w:val="restart"/>
            <w:noWrap/>
            <w:vAlign w:val="center"/>
          </w:tcPr>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本月</w:t>
            </w:r>
          </w:p>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基础分</w:t>
            </w:r>
          </w:p>
        </w:tc>
        <w:tc>
          <w:tcPr>
            <w:tcW w:w="736" w:type="dxa"/>
            <w:vMerge w:val="restart"/>
            <w:noWrap/>
            <w:vAlign w:val="center"/>
          </w:tcPr>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本月</w:t>
            </w:r>
          </w:p>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分数</w:t>
            </w:r>
          </w:p>
        </w:tc>
        <w:tc>
          <w:tcPr>
            <w:tcW w:w="798" w:type="dxa"/>
            <w:vMerge w:val="restart"/>
            <w:noWrap/>
            <w:vAlign w:val="center"/>
          </w:tcPr>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累计</w:t>
            </w:r>
          </w:p>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分数</w:t>
            </w:r>
          </w:p>
        </w:tc>
        <w:tc>
          <w:tcPr>
            <w:tcW w:w="761" w:type="dxa"/>
            <w:vMerge w:val="restart"/>
            <w:noWrap/>
            <w:vAlign w:val="center"/>
          </w:tcPr>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总</w:t>
            </w:r>
          </w:p>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排</w:t>
            </w:r>
          </w:p>
          <w:p w:rsidR="00981622" w:rsidRDefault="00014A53">
            <w:pPr>
              <w:spacing w:line="300" w:lineRule="exact"/>
              <w:jc w:val="center"/>
              <w:rPr>
                <w:rFonts w:ascii="黑体" w:eastAsia="黑体" w:hAnsi="黑体"/>
                <w:bCs/>
                <w:color w:val="000000"/>
                <w:sz w:val="24"/>
                <w:szCs w:val="24"/>
              </w:rPr>
            </w:pPr>
            <w:r>
              <w:rPr>
                <w:rFonts w:ascii="黑体" w:eastAsia="黑体" w:hAnsi="黑体" w:hint="eastAsia"/>
                <w:bCs/>
                <w:color w:val="000000"/>
                <w:sz w:val="24"/>
                <w:szCs w:val="24"/>
              </w:rPr>
              <w:t>名</w:t>
            </w:r>
          </w:p>
        </w:tc>
      </w:tr>
      <w:tr w:rsidR="00981622">
        <w:trPr>
          <w:trHeight w:val="1365"/>
          <w:tblHeader/>
          <w:jc w:val="center"/>
        </w:trPr>
        <w:tc>
          <w:tcPr>
            <w:tcW w:w="1770" w:type="dxa"/>
            <w:vMerge/>
            <w:tcBorders>
              <w:bottom w:val="single" w:sz="4" w:space="0" w:color="auto"/>
            </w:tcBorders>
            <w:noWrap/>
            <w:vAlign w:val="center"/>
          </w:tcPr>
          <w:p w:rsidR="00981622" w:rsidRDefault="00981622">
            <w:pPr>
              <w:spacing w:line="300" w:lineRule="exact"/>
              <w:jc w:val="center"/>
              <w:rPr>
                <w:rFonts w:ascii="黑体" w:eastAsia="黑体" w:hAnsi="黑体"/>
                <w:color w:val="000000"/>
                <w:sz w:val="24"/>
                <w:szCs w:val="24"/>
              </w:rPr>
            </w:pPr>
          </w:p>
        </w:tc>
        <w:tc>
          <w:tcPr>
            <w:tcW w:w="745" w:type="dxa"/>
            <w:vMerge/>
            <w:tcBorders>
              <w:bottom w:val="single" w:sz="4" w:space="0" w:color="auto"/>
            </w:tcBorders>
            <w:noWrap/>
            <w:vAlign w:val="center"/>
          </w:tcPr>
          <w:p w:rsidR="00981622" w:rsidRDefault="00981622">
            <w:pPr>
              <w:spacing w:line="300" w:lineRule="exact"/>
              <w:jc w:val="center"/>
              <w:rPr>
                <w:rFonts w:ascii="黑体" w:eastAsia="黑体" w:hAnsi="黑体"/>
                <w:color w:val="000000"/>
                <w:sz w:val="24"/>
                <w:szCs w:val="24"/>
              </w:rPr>
            </w:pPr>
          </w:p>
        </w:tc>
        <w:tc>
          <w:tcPr>
            <w:tcW w:w="756" w:type="dxa"/>
            <w:tcBorders>
              <w:bottom w:val="single" w:sz="4" w:space="0" w:color="auto"/>
            </w:tcBorders>
            <w:noWrap/>
            <w:vAlign w:val="center"/>
          </w:tcPr>
          <w:p w:rsidR="00981622" w:rsidRDefault="00014A53">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市级以上采用篇数</w:t>
            </w:r>
          </w:p>
        </w:tc>
        <w:tc>
          <w:tcPr>
            <w:tcW w:w="709" w:type="dxa"/>
            <w:tcBorders>
              <w:bottom w:val="single" w:sz="4" w:space="0" w:color="auto"/>
            </w:tcBorders>
            <w:noWrap/>
            <w:vAlign w:val="center"/>
          </w:tcPr>
          <w:p w:rsidR="00981622" w:rsidRDefault="00014A53">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市局简报采用篇数</w:t>
            </w:r>
          </w:p>
        </w:tc>
        <w:tc>
          <w:tcPr>
            <w:tcW w:w="617" w:type="dxa"/>
            <w:tcBorders>
              <w:bottom w:val="single" w:sz="4" w:space="0" w:color="auto"/>
            </w:tcBorders>
            <w:noWrap/>
            <w:vAlign w:val="center"/>
          </w:tcPr>
          <w:p w:rsidR="00981622" w:rsidRDefault="00014A53">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记分</w:t>
            </w:r>
          </w:p>
        </w:tc>
        <w:tc>
          <w:tcPr>
            <w:tcW w:w="714" w:type="dxa"/>
            <w:tcBorders>
              <w:bottom w:val="single" w:sz="4" w:space="0" w:color="auto"/>
            </w:tcBorders>
            <w:noWrap/>
            <w:vAlign w:val="center"/>
          </w:tcPr>
          <w:p w:rsidR="00981622" w:rsidRDefault="00014A53">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篇数</w:t>
            </w:r>
          </w:p>
        </w:tc>
        <w:tc>
          <w:tcPr>
            <w:tcW w:w="630" w:type="dxa"/>
            <w:tcBorders>
              <w:bottom w:val="single" w:sz="4" w:space="0" w:color="auto"/>
            </w:tcBorders>
            <w:noWrap/>
            <w:vAlign w:val="center"/>
          </w:tcPr>
          <w:p w:rsidR="00981622" w:rsidRDefault="00014A53">
            <w:pPr>
              <w:spacing w:line="300" w:lineRule="exact"/>
              <w:jc w:val="center"/>
              <w:rPr>
                <w:rFonts w:ascii="黑体" w:eastAsia="黑体" w:hAnsi="黑体"/>
                <w:color w:val="000000"/>
                <w:sz w:val="24"/>
                <w:szCs w:val="24"/>
              </w:rPr>
            </w:pPr>
            <w:r>
              <w:rPr>
                <w:rFonts w:ascii="黑体" w:eastAsia="黑体" w:hAnsi="黑体" w:hint="eastAsia"/>
                <w:color w:val="000000"/>
                <w:sz w:val="24"/>
                <w:szCs w:val="24"/>
              </w:rPr>
              <w:t>记分</w:t>
            </w:r>
          </w:p>
        </w:tc>
        <w:tc>
          <w:tcPr>
            <w:tcW w:w="601" w:type="dxa"/>
            <w:vMerge/>
            <w:tcBorders>
              <w:bottom w:val="single" w:sz="4" w:space="0" w:color="auto"/>
            </w:tcBorders>
            <w:noWrap/>
          </w:tcPr>
          <w:p w:rsidR="00981622" w:rsidRDefault="00981622">
            <w:pPr>
              <w:spacing w:line="300" w:lineRule="exact"/>
              <w:jc w:val="center"/>
              <w:rPr>
                <w:rFonts w:ascii="黑体" w:eastAsia="黑体" w:hAnsi="黑体"/>
                <w:color w:val="000000"/>
                <w:sz w:val="24"/>
                <w:szCs w:val="24"/>
              </w:rPr>
            </w:pPr>
          </w:p>
        </w:tc>
        <w:tc>
          <w:tcPr>
            <w:tcW w:w="966" w:type="dxa"/>
            <w:vMerge/>
            <w:tcBorders>
              <w:bottom w:val="single" w:sz="4" w:space="0" w:color="auto"/>
            </w:tcBorders>
            <w:noWrap/>
            <w:vAlign w:val="center"/>
          </w:tcPr>
          <w:p w:rsidR="00981622" w:rsidRDefault="00981622">
            <w:pPr>
              <w:spacing w:line="300" w:lineRule="exact"/>
              <w:jc w:val="center"/>
              <w:rPr>
                <w:rFonts w:ascii="黑体" w:eastAsia="黑体" w:hAnsi="黑体"/>
                <w:color w:val="000000"/>
                <w:sz w:val="24"/>
                <w:szCs w:val="24"/>
              </w:rPr>
            </w:pPr>
          </w:p>
        </w:tc>
        <w:tc>
          <w:tcPr>
            <w:tcW w:w="736" w:type="dxa"/>
            <w:vMerge/>
            <w:tcBorders>
              <w:bottom w:val="single" w:sz="4" w:space="0" w:color="auto"/>
            </w:tcBorders>
            <w:noWrap/>
            <w:vAlign w:val="center"/>
          </w:tcPr>
          <w:p w:rsidR="00981622" w:rsidRDefault="00981622">
            <w:pPr>
              <w:spacing w:line="300" w:lineRule="exact"/>
              <w:jc w:val="center"/>
              <w:rPr>
                <w:rFonts w:ascii="黑体" w:eastAsia="黑体" w:hAnsi="黑体"/>
                <w:color w:val="000000"/>
                <w:sz w:val="24"/>
                <w:szCs w:val="24"/>
              </w:rPr>
            </w:pPr>
          </w:p>
        </w:tc>
        <w:tc>
          <w:tcPr>
            <w:tcW w:w="798" w:type="dxa"/>
            <w:vMerge/>
            <w:tcBorders>
              <w:bottom w:val="single" w:sz="4" w:space="0" w:color="auto"/>
            </w:tcBorders>
            <w:noWrap/>
            <w:vAlign w:val="center"/>
          </w:tcPr>
          <w:p w:rsidR="00981622" w:rsidRDefault="00981622">
            <w:pPr>
              <w:spacing w:line="300" w:lineRule="exact"/>
              <w:jc w:val="center"/>
              <w:rPr>
                <w:rFonts w:ascii="黑体" w:eastAsia="黑体" w:hAnsi="黑体"/>
                <w:color w:val="000000"/>
                <w:sz w:val="24"/>
                <w:szCs w:val="24"/>
              </w:rPr>
            </w:pPr>
          </w:p>
        </w:tc>
        <w:tc>
          <w:tcPr>
            <w:tcW w:w="761" w:type="dxa"/>
            <w:vMerge/>
            <w:tcBorders>
              <w:bottom w:val="single" w:sz="4" w:space="0" w:color="auto"/>
            </w:tcBorders>
            <w:noWrap/>
            <w:vAlign w:val="center"/>
          </w:tcPr>
          <w:p w:rsidR="00981622" w:rsidRDefault="00981622">
            <w:pPr>
              <w:spacing w:line="300" w:lineRule="exact"/>
              <w:jc w:val="center"/>
              <w:rPr>
                <w:rFonts w:ascii="黑体" w:eastAsia="黑体" w:hAnsi="黑体"/>
                <w:color w:val="000000"/>
                <w:sz w:val="24"/>
                <w:szCs w:val="24"/>
              </w:rPr>
            </w:pPr>
          </w:p>
        </w:tc>
      </w:tr>
      <w:tr w:rsidR="00981622">
        <w:trPr>
          <w:trHeight w:val="709"/>
          <w:jc w:val="center"/>
        </w:trPr>
        <w:tc>
          <w:tcPr>
            <w:tcW w:w="1770" w:type="dxa"/>
            <w:noWrap/>
            <w:vAlign w:val="center"/>
          </w:tcPr>
          <w:p w:rsidR="00981622" w:rsidRDefault="00014A53">
            <w:pPr>
              <w:spacing w:line="300" w:lineRule="exact"/>
              <w:jc w:val="center"/>
              <w:rPr>
                <w:rFonts w:ascii="宋体"/>
                <w:color w:val="000000"/>
                <w:sz w:val="24"/>
                <w:szCs w:val="24"/>
              </w:rPr>
            </w:pPr>
            <w:r>
              <w:rPr>
                <w:rFonts w:ascii="宋体" w:hint="eastAsia"/>
                <w:color w:val="000000"/>
                <w:sz w:val="24"/>
                <w:szCs w:val="24"/>
              </w:rPr>
              <w:t>用途管制科</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756"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6</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966"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11</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89</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r>
      <w:tr w:rsidR="00981622">
        <w:trPr>
          <w:trHeight w:val="709"/>
          <w:jc w:val="center"/>
        </w:trPr>
        <w:tc>
          <w:tcPr>
            <w:tcW w:w="1770" w:type="dxa"/>
            <w:noWrap/>
            <w:vAlign w:val="center"/>
          </w:tcPr>
          <w:p w:rsidR="00981622" w:rsidRDefault="00014A53">
            <w:pPr>
              <w:spacing w:line="300" w:lineRule="exact"/>
              <w:jc w:val="center"/>
              <w:rPr>
                <w:rFonts w:ascii="宋体"/>
                <w:color w:val="000000"/>
                <w:sz w:val="24"/>
                <w:szCs w:val="24"/>
              </w:rPr>
            </w:pPr>
            <w:r>
              <w:rPr>
                <w:rFonts w:ascii="宋体" w:hint="eastAsia"/>
                <w:color w:val="000000"/>
                <w:sz w:val="24"/>
                <w:szCs w:val="24"/>
              </w:rPr>
              <w:t>开发利用科</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756"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11.5</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966"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16.5</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83.5</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w:t>
            </w:r>
          </w:p>
        </w:tc>
      </w:tr>
      <w:tr w:rsidR="00981622">
        <w:trPr>
          <w:trHeight w:val="709"/>
          <w:jc w:val="center"/>
        </w:trPr>
        <w:tc>
          <w:tcPr>
            <w:tcW w:w="1770" w:type="dxa"/>
            <w:noWrap/>
            <w:vAlign w:val="center"/>
          </w:tcPr>
          <w:p w:rsidR="00981622" w:rsidRDefault="00014A53">
            <w:pPr>
              <w:spacing w:line="300" w:lineRule="exact"/>
              <w:jc w:val="center"/>
              <w:rPr>
                <w:rFonts w:ascii="宋体"/>
                <w:color w:val="000000"/>
                <w:sz w:val="24"/>
                <w:szCs w:val="24"/>
              </w:rPr>
            </w:pPr>
            <w:r>
              <w:rPr>
                <w:rFonts w:ascii="宋体" w:hint="eastAsia"/>
                <w:color w:val="000000"/>
                <w:sz w:val="24"/>
                <w:szCs w:val="24"/>
              </w:rPr>
              <w:t>耕地保护</w:t>
            </w:r>
          </w:p>
          <w:p w:rsidR="00981622" w:rsidRDefault="00014A53">
            <w:pPr>
              <w:spacing w:line="300" w:lineRule="exact"/>
              <w:jc w:val="center"/>
              <w:rPr>
                <w:rFonts w:ascii="宋体"/>
                <w:color w:val="000000"/>
                <w:sz w:val="24"/>
                <w:szCs w:val="24"/>
              </w:rPr>
            </w:pPr>
            <w:r>
              <w:rPr>
                <w:rFonts w:ascii="宋体" w:hint="eastAsia"/>
                <w:color w:val="000000"/>
                <w:sz w:val="24"/>
                <w:szCs w:val="24"/>
              </w:rPr>
              <w:t>监督科</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6</w:t>
            </w:r>
          </w:p>
        </w:tc>
        <w:tc>
          <w:tcPr>
            <w:tcW w:w="756" w:type="dxa"/>
            <w:noWrap/>
            <w:vAlign w:val="center"/>
          </w:tcPr>
          <w:p w:rsidR="00981622" w:rsidRDefault="00981622">
            <w:pPr>
              <w:spacing w:line="300" w:lineRule="exact"/>
              <w:jc w:val="center"/>
              <w:rPr>
                <w:rFonts w:ascii="宋体" w:hAnsi="宋体"/>
                <w:color w:val="000000"/>
                <w:sz w:val="24"/>
                <w:szCs w:val="24"/>
              </w:rPr>
            </w:pPr>
          </w:p>
        </w:tc>
        <w:tc>
          <w:tcPr>
            <w:tcW w:w="709"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17"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714"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630"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601"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966"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10</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83.5</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w:t>
            </w:r>
          </w:p>
        </w:tc>
      </w:tr>
      <w:tr w:rsidR="00981622">
        <w:trPr>
          <w:trHeight w:val="709"/>
          <w:jc w:val="center"/>
        </w:trPr>
        <w:tc>
          <w:tcPr>
            <w:tcW w:w="1770" w:type="dxa"/>
            <w:noWrap/>
            <w:vAlign w:val="center"/>
          </w:tcPr>
          <w:p w:rsidR="00981622" w:rsidRDefault="00014A53">
            <w:pPr>
              <w:spacing w:line="300" w:lineRule="exact"/>
              <w:jc w:val="center"/>
              <w:rPr>
                <w:rFonts w:ascii="宋体"/>
                <w:color w:val="000000"/>
                <w:sz w:val="24"/>
                <w:szCs w:val="24"/>
              </w:rPr>
            </w:pPr>
            <w:r>
              <w:rPr>
                <w:rFonts w:ascii="宋体" w:hint="eastAsia"/>
                <w:color w:val="000000"/>
                <w:sz w:val="24"/>
                <w:szCs w:val="24"/>
              </w:rPr>
              <w:t>调查监测科</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756"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3</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16.5</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66"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21.5</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78</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3</w:t>
            </w:r>
          </w:p>
        </w:tc>
      </w:tr>
      <w:tr w:rsidR="00981622">
        <w:trPr>
          <w:trHeight w:val="709"/>
          <w:jc w:val="center"/>
        </w:trPr>
        <w:tc>
          <w:tcPr>
            <w:tcW w:w="1770" w:type="dxa"/>
            <w:noWrap/>
            <w:vAlign w:val="center"/>
          </w:tcPr>
          <w:p w:rsidR="00981622" w:rsidRDefault="00014A53">
            <w:pPr>
              <w:spacing w:line="300" w:lineRule="exact"/>
              <w:jc w:val="center"/>
              <w:rPr>
                <w:rFonts w:ascii="宋体"/>
                <w:color w:val="000000"/>
                <w:sz w:val="24"/>
                <w:szCs w:val="24"/>
              </w:rPr>
            </w:pPr>
            <w:r>
              <w:rPr>
                <w:rFonts w:ascii="宋体" w:hAnsi="宋体" w:cs="宋体" w:hint="eastAsia"/>
                <w:color w:val="000000"/>
                <w:sz w:val="24"/>
                <w:szCs w:val="24"/>
              </w:rPr>
              <w:t>防灾减灾科</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7</w:t>
            </w:r>
          </w:p>
        </w:tc>
        <w:tc>
          <w:tcPr>
            <w:tcW w:w="756"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16.5</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66"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21.5</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51.5</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4</w:t>
            </w:r>
          </w:p>
        </w:tc>
      </w:tr>
      <w:tr w:rsidR="00981622">
        <w:trPr>
          <w:trHeight w:val="709"/>
          <w:jc w:val="center"/>
        </w:trPr>
        <w:tc>
          <w:tcPr>
            <w:tcW w:w="1770" w:type="dxa"/>
            <w:noWrap/>
            <w:vAlign w:val="center"/>
          </w:tcPr>
          <w:p w:rsidR="00981622" w:rsidRDefault="00014A53">
            <w:pPr>
              <w:spacing w:line="300" w:lineRule="exact"/>
              <w:jc w:val="center"/>
              <w:rPr>
                <w:rFonts w:ascii="宋体"/>
                <w:color w:val="000000"/>
                <w:sz w:val="24"/>
                <w:szCs w:val="24"/>
              </w:rPr>
            </w:pPr>
            <w:r>
              <w:rPr>
                <w:rFonts w:ascii="宋体" w:hint="eastAsia"/>
                <w:color w:val="000000"/>
                <w:sz w:val="24"/>
                <w:szCs w:val="24"/>
              </w:rPr>
              <w:t>林草资源和湿地保护监督科</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756"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6</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966"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21</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5.5</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r>
      <w:tr w:rsidR="00981622">
        <w:trPr>
          <w:trHeight w:val="709"/>
          <w:jc w:val="center"/>
        </w:trPr>
        <w:tc>
          <w:tcPr>
            <w:tcW w:w="1770" w:type="dxa"/>
            <w:noWrap/>
            <w:vAlign w:val="center"/>
          </w:tcPr>
          <w:p w:rsidR="00981622" w:rsidRDefault="00014A53">
            <w:pPr>
              <w:spacing w:line="300" w:lineRule="exact"/>
              <w:jc w:val="center"/>
              <w:rPr>
                <w:rFonts w:ascii="宋体"/>
                <w:color w:val="000000"/>
                <w:sz w:val="24"/>
                <w:szCs w:val="24"/>
              </w:rPr>
            </w:pPr>
            <w:r>
              <w:rPr>
                <w:rFonts w:ascii="宋体" w:hint="eastAsia"/>
                <w:color w:val="000000"/>
                <w:sz w:val="24"/>
                <w:szCs w:val="24"/>
              </w:rPr>
              <w:t>村镇发展科</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56" w:type="dxa"/>
            <w:noWrap/>
            <w:vAlign w:val="center"/>
          </w:tcPr>
          <w:p w:rsidR="00981622" w:rsidRDefault="00981622">
            <w:pPr>
              <w:spacing w:line="300" w:lineRule="exact"/>
              <w:jc w:val="center"/>
              <w:rPr>
                <w:rFonts w:ascii="宋体" w:hAnsi="宋体"/>
                <w:color w:val="000000"/>
                <w:sz w:val="24"/>
                <w:szCs w:val="24"/>
              </w:rPr>
            </w:pP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66"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7</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44.5</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6</w:t>
            </w:r>
          </w:p>
        </w:tc>
      </w:tr>
      <w:tr w:rsidR="00981622">
        <w:trPr>
          <w:trHeight w:val="709"/>
          <w:jc w:val="center"/>
        </w:trPr>
        <w:tc>
          <w:tcPr>
            <w:tcW w:w="1770" w:type="dxa"/>
            <w:noWrap/>
            <w:vAlign w:val="center"/>
          </w:tcPr>
          <w:p w:rsidR="00981622" w:rsidRDefault="00014A53">
            <w:pPr>
              <w:spacing w:line="300" w:lineRule="exact"/>
              <w:jc w:val="center"/>
              <w:rPr>
                <w:rFonts w:ascii="宋体"/>
                <w:color w:val="000000"/>
                <w:sz w:val="24"/>
                <w:szCs w:val="24"/>
              </w:rPr>
            </w:pPr>
            <w:bookmarkStart w:id="0" w:name="_GoBack"/>
            <w:bookmarkEnd w:id="0"/>
            <w:r>
              <w:rPr>
                <w:rFonts w:ascii="宋体" w:hint="eastAsia"/>
                <w:color w:val="000000"/>
                <w:sz w:val="24"/>
                <w:szCs w:val="24"/>
              </w:rPr>
              <w:t>生态修复科</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7</w:t>
            </w:r>
          </w:p>
        </w:tc>
        <w:tc>
          <w:tcPr>
            <w:tcW w:w="756" w:type="dxa"/>
            <w:noWrap/>
            <w:vAlign w:val="center"/>
          </w:tcPr>
          <w:p w:rsidR="00981622" w:rsidRDefault="00981622">
            <w:pPr>
              <w:spacing w:line="300" w:lineRule="exact"/>
              <w:jc w:val="center"/>
              <w:rPr>
                <w:rFonts w:ascii="宋体" w:hAnsi="宋体"/>
                <w:color w:val="000000"/>
                <w:sz w:val="24"/>
                <w:szCs w:val="24"/>
              </w:rPr>
            </w:pP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3</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2.5</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66"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7.5</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34</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7</w:t>
            </w:r>
          </w:p>
        </w:tc>
      </w:tr>
      <w:tr w:rsidR="00981622">
        <w:trPr>
          <w:trHeight w:val="709"/>
          <w:jc w:val="center"/>
        </w:trPr>
        <w:tc>
          <w:tcPr>
            <w:tcW w:w="1770" w:type="dxa"/>
            <w:noWrap/>
            <w:vAlign w:val="center"/>
          </w:tcPr>
          <w:p w:rsidR="00981622" w:rsidRDefault="00014A53">
            <w:pPr>
              <w:spacing w:line="300" w:lineRule="exact"/>
              <w:jc w:val="center"/>
              <w:rPr>
                <w:rFonts w:ascii="宋体" w:hAnsi="宋体" w:cs="宋体"/>
                <w:color w:val="000000"/>
                <w:sz w:val="24"/>
                <w:szCs w:val="24"/>
              </w:rPr>
            </w:pPr>
            <w:r>
              <w:rPr>
                <w:rFonts w:ascii="宋体" w:hAnsi="宋体" w:cs="宋体" w:hint="eastAsia"/>
                <w:color w:val="000000"/>
                <w:sz w:val="24"/>
                <w:szCs w:val="24"/>
              </w:rPr>
              <w:t>景观风貌科</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756" w:type="dxa"/>
            <w:noWrap/>
            <w:vAlign w:val="center"/>
          </w:tcPr>
          <w:p w:rsidR="00981622" w:rsidRDefault="00981622">
            <w:pPr>
              <w:spacing w:line="300" w:lineRule="exact"/>
              <w:jc w:val="center"/>
              <w:rPr>
                <w:rFonts w:ascii="宋体" w:hAnsi="宋体"/>
                <w:color w:val="000000"/>
                <w:sz w:val="24"/>
                <w:szCs w:val="24"/>
              </w:rPr>
            </w:pP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0.5</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66"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5.5</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33.5</w:t>
            </w:r>
          </w:p>
        </w:tc>
        <w:tc>
          <w:tcPr>
            <w:tcW w:w="761" w:type="dxa"/>
            <w:noWrap/>
            <w:vAlign w:val="center"/>
          </w:tcPr>
          <w:p w:rsidR="00981622" w:rsidRDefault="00014A53">
            <w:pPr>
              <w:tabs>
                <w:tab w:val="left" w:pos="244"/>
              </w:tabs>
              <w:spacing w:line="300" w:lineRule="exact"/>
              <w:jc w:val="left"/>
              <w:rPr>
                <w:rFonts w:ascii="宋体" w:hAnsi="宋体"/>
                <w:color w:val="000000"/>
                <w:sz w:val="24"/>
                <w:szCs w:val="24"/>
              </w:rPr>
            </w:pPr>
            <w:r>
              <w:rPr>
                <w:rFonts w:ascii="宋体" w:hAnsi="宋体" w:hint="eastAsia"/>
                <w:color w:val="000000"/>
                <w:sz w:val="24"/>
                <w:szCs w:val="24"/>
              </w:rPr>
              <w:tab/>
              <w:t>8</w:t>
            </w:r>
          </w:p>
        </w:tc>
      </w:tr>
      <w:tr w:rsidR="00981622">
        <w:trPr>
          <w:trHeight w:val="709"/>
          <w:jc w:val="center"/>
        </w:trPr>
        <w:tc>
          <w:tcPr>
            <w:tcW w:w="1770" w:type="dxa"/>
            <w:noWrap/>
            <w:vAlign w:val="center"/>
          </w:tcPr>
          <w:p w:rsidR="00981622" w:rsidRDefault="00014A53">
            <w:pPr>
              <w:spacing w:line="300" w:lineRule="exact"/>
              <w:jc w:val="center"/>
              <w:rPr>
                <w:rFonts w:ascii="宋体"/>
                <w:color w:val="000000"/>
                <w:sz w:val="24"/>
                <w:szCs w:val="24"/>
              </w:rPr>
            </w:pPr>
            <w:r>
              <w:rPr>
                <w:rFonts w:ascii="宋体" w:hint="eastAsia"/>
                <w:color w:val="000000"/>
                <w:sz w:val="24"/>
                <w:szCs w:val="24"/>
              </w:rPr>
              <w:t>建设工程</w:t>
            </w:r>
          </w:p>
          <w:p w:rsidR="00981622" w:rsidRDefault="00014A53">
            <w:pPr>
              <w:spacing w:line="300" w:lineRule="exact"/>
              <w:jc w:val="center"/>
              <w:rPr>
                <w:rFonts w:ascii="宋体"/>
                <w:color w:val="000000"/>
                <w:sz w:val="24"/>
                <w:szCs w:val="24"/>
              </w:rPr>
            </w:pPr>
            <w:r>
              <w:rPr>
                <w:rFonts w:ascii="宋体" w:hint="eastAsia"/>
                <w:color w:val="000000"/>
                <w:sz w:val="24"/>
                <w:szCs w:val="24"/>
              </w:rPr>
              <w:t>管理科</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756" w:type="dxa"/>
            <w:noWrap/>
            <w:vAlign w:val="center"/>
          </w:tcPr>
          <w:p w:rsidR="00981622" w:rsidRDefault="00981622">
            <w:pPr>
              <w:spacing w:line="300" w:lineRule="exact"/>
              <w:jc w:val="center"/>
              <w:rPr>
                <w:rFonts w:ascii="宋体" w:hAnsi="宋体"/>
                <w:color w:val="000000"/>
                <w:sz w:val="24"/>
                <w:szCs w:val="24"/>
              </w:rPr>
            </w:pPr>
          </w:p>
        </w:tc>
        <w:tc>
          <w:tcPr>
            <w:tcW w:w="709"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17"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66"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33</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9</w:t>
            </w:r>
          </w:p>
        </w:tc>
      </w:tr>
      <w:tr w:rsidR="00981622">
        <w:trPr>
          <w:trHeight w:val="709"/>
          <w:jc w:val="center"/>
        </w:trPr>
        <w:tc>
          <w:tcPr>
            <w:tcW w:w="1770" w:type="dxa"/>
            <w:noWrap/>
            <w:vAlign w:val="center"/>
          </w:tcPr>
          <w:p w:rsidR="00981622" w:rsidRDefault="00014A53">
            <w:pPr>
              <w:spacing w:line="300" w:lineRule="exact"/>
              <w:jc w:val="center"/>
              <w:rPr>
                <w:rFonts w:ascii="宋体" w:hAnsi="宋体" w:cs="宋体"/>
                <w:color w:val="000000"/>
                <w:sz w:val="24"/>
                <w:szCs w:val="24"/>
              </w:rPr>
            </w:pPr>
            <w:r>
              <w:rPr>
                <w:rFonts w:ascii="宋体" w:hint="eastAsia"/>
                <w:color w:val="000000"/>
                <w:sz w:val="24"/>
                <w:szCs w:val="24"/>
              </w:rPr>
              <w:t>财审科</w:t>
            </w:r>
          </w:p>
        </w:tc>
        <w:tc>
          <w:tcPr>
            <w:tcW w:w="745" w:type="dxa"/>
            <w:noWrap/>
            <w:vAlign w:val="center"/>
          </w:tcPr>
          <w:p w:rsidR="00981622" w:rsidRDefault="00014A53">
            <w:pPr>
              <w:spacing w:line="300" w:lineRule="exact"/>
              <w:jc w:val="center"/>
              <w:rPr>
                <w:rFonts w:ascii="宋体"/>
                <w:color w:val="000000"/>
                <w:sz w:val="24"/>
                <w:szCs w:val="24"/>
              </w:rPr>
            </w:pPr>
            <w:r>
              <w:rPr>
                <w:rFonts w:ascii="宋体" w:hint="eastAsia"/>
                <w:color w:val="000000"/>
                <w:sz w:val="24"/>
                <w:szCs w:val="24"/>
              </w:rPr>
              <w:t>4</w:t>
            </w:r>
          </w:p>
        </w:tc>
        <w:tc>
          <w:tcPr>
            <w:tcW w:w="756"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5.5</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66"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10.5</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27</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10</w:t>
            </w:r>
          </w:p>
        </w:tc>
      </w:tr>
      <w:tr w:rsidR="00981622">
        <w:trPr>
          <w:trHeight w:val="709"/>
          <w:jc w:val="center"/>
        </w:trPr>
        <w:tc>
          <w:tcPr>
            <w:tcW w:w="1770" w:type="dxa"/>
            <w:noWrap/>
            <w:vAlign w:val="center"/>
          </w:tcPr>
          <w:p w:rsidR="00981622" w:rsidRDefault="00014A53">
            <w:pPr>
              <w:spacing w:line="300" w:lineRule="exact"/>
              <w:jc w:val="center"/>
              <w:rPr>
                <w:rFonts w:ascii="宋体"/>
                <w:color w:val="000000"/>
                <w:sz w:val="24"/>
                <w:szCs w:val="24"/>
              </w:rPr>
            </w:pPr>
            <w:r>
              <w:rPr>
                <w:rFonts w:ascii="宋体" w:hint="eastAsia"/>
                <w:color w:val="000000"/>
                <w:sz w:val="24"/>
                <w:szCs w:val="24"/>
              </w:rPr>
              <w:t>国土空间</w:t>
            </w:r>
          </w:p>
          <w:p w:rsidR="00981622" w:rsidRDefault="00014A53">
            <w:pPr>
              <w:spacing w:line="300" w:lineRule="exact"/>
              <w:jc w:val="center"/>
              <w:rPr>
                <w:rFonts w:ascii="宋体"/>
                <w:color w:val="000000"/>
                <w:sz w:val="24"/>
                <w:szCs w:val="24"/>
              </w:rPr>
            </w:pPr>
            <w:r>
              <w:rPr>
                <w:rFonts w:ascii="宋体" w:hint="eastAsia"/>
                <w:color w:val="000000"/>
                <w:sz w:val="24"/>
                <w:szCs w:val="24"/>
              </w:rPr>
              <w:t>规划科</w:t>
            </w:r>
          </w:p>
        </w:tc>
        <w:tc>
          <w:tcPr>
            <w:tcW w:w="745" w:type="dxa"/>
            <w:noWrap/>
            <w:vAlign w:val="center"/>
          </w:tcPr>
          <w:p w:rsidR="00981622" w:rsidRDefault="00014A53">
            <w:pPr>
              <w:spacing w:line="300" w:lineRule="exact"/>
              <w:jc w:val="center"/>
              <w:rPr>
                <w:rFonts w:ascii="宋体"/>
                <w:color w:val="000000"/>
                <w:sz w:val="24"/>
                <w:szCs w:val="24"/>
              </w:rPr>
            </w:pPr>
            <w:r>
              <w:rPr>
                <w:rFonts w:ascii="宋体" w:hint="eastAsia"/>
                <w:color w:val="000000"/>
                <w:sz w:val="24"/>
                <w:szCs w:val="24"/>
              </w:rPr>
              <w:t>5</w:t>
            </w:r>
          </w:p>
        </w:tc>
        <w:tc>
          <w:tcPr>
            <w:tcW w:w="756" w:type="dxa"/>
            <w:noWrap/>
            <w:vAlign w:val="center"/>
          </w:tcPr>
          <w:p w:rsidR="00981622" w:rsidRDefault="00981622">
            <w:pPr>
              <w:spacing w:line="300" w:lineRule="exact"/>
              <w:jc w:val="center"/>
              <w:rPr>
                <w:rFonts w:ascii="宋体" w:hAnsi="宋体"/>
                <w:color w:val="000000"/>
                <w:sz w:val="24"/>
                <w:szCs w:val="24"/>
              </w:rPr>
            </w:pP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6</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66"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11</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27</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10</w:t>
            </w:r>
          </w:p>
        </w:tc>
      </w:tr>
      <w:tr w:rsidR="00981622">
        <w:trPr>
          <w:trHeight w:val="709"/>
          <w:jc w:val="center"/>
        </w:trPr>
        <w:tc>
          <w:tcPr>
            <w:tcW w:w="1770" w:type="dxa"/>
            <w:noWrap/>
            <w:vAlign w:val="center"/>
          </w:tcPr>
          <w:p w:rsidR="00981622" w:rsidRDefault="00014A53">
            <w:pPr>
              <w:spacing w:line="300" w:lineRule="exact"/>
              <w:jc w:val="center"/>
              <w:rPr>
                <w:rFonts w:ascii="宋体" w:hAnsi="宋体" w:cs="宋体"/>
                <w:color w:val="000000"/>
                <w:sz w:val="24"/>
                <w:szCs w:val="24"/>
              </w:rPr>
            </w:pPr>
            <w:r>
              <w:rPr>
                <w:rFonts w:ascii="宋体" w:hint="eastAsia"/>
                <w:color w:val="000000"/>
                <w:sz w:val="24"/>
                <w:szCs w:val="24"/>
              </w:rPr>
              <w:t>机关党委</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56" w:type="dxa"/>
            <w:noWrap/>
            <w:vAlign w:val="center"/>
          </w:tcPr>
          <w:p w:rsidR="00981622" w:rsidRDefault="00981622">
            <w:pPr>
              <w:spacing w:line="300" w:lineRule="exact"/>
              <w:jc w:val="center"/>
              <w:rPr>
                <w:rFonts w:ascii="宋体" w:hAnsi="宋体"/>
                <w:color w:val="000000"/>
                <w:sz w:val="24"/>
                <w:szCs w:val="24"/>
              </w:rPr>
            </w:pP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1.5</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66"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6.5</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26.5</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11</w:t>
            </w:r>
          </w:p>
        </w:tc>
      </w:tr>
      <w:tr w:rsidR="00981622">
        <w:trPr>
          <w:trHeight w:val="709"/>
          <w:jc w:val="center"/>
        </w:trPr>
        <w:tc>
          <w:tcPr>
            <w:tcW w:w="1770" w:type="dxa"/>
            <w:noWrap/>
            <w:vAlign w:val="center"/>
          </w:tcPr>
          <w:p w:rsidR="00981622" w:rsidRDefault="00014A53">
            <w:pPr>
              <w:spacing w:line="300" w:lineRule="exact"/>
              <w:jc w:val="center"/>
              <w:rPr>
                <w:rFonts w:ascii="宋体"/>
                <w:color w:val="000000"/>
                <w:sz w:val="24"/>
                <w:szCs w:val="24"/>
              </w:rPr>
            </w:pPr>
            <w:r>
              <w:rPr>
                <w:rFonts w:ascii="宋体" w:hint="eastAsia"/>
                <w:color w:val="000000"/>
                <w:sz w:val="24"/>
                <w:szCs w:val="24"/>
              </w:rPr>
              <w:lastRenderedPageBreak/>
              <w:t>地质矿产</w:t>
            </w:r>
          </w:p>
          <w:p w:rsidR="00981622" w:rsidRDefault="00014A53">
            <w:pPr>
              <w:spacing w:line="300" w:lineRule="exact"/>
              <w:jc w:val="center"/>
              <w:rPr>
                <w:rFonts w:ascii="宋体"/>
                <w:color w:val="000000"/>
                <w:sz w:val="24"/>
                <w:szCs w:val="24"/>
              </w:rPr>
            </w:pPr>
            <w:r>
              <w:rPr>
                <w:rFonts w:ascii="宋体" w:hint="eastAsia"/>
                <w:color w:val="000000"/>
                <w:sz w:val="24"/>
                <w:szCs w:val="24"/>
              </w:rPr>
              <w:t>管理科</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8</w:t>
            </w:r>
          </w:p>
        </w:tc>
        <w:tc>
          <w:tcPr>
            <w:tcW w:w="756" w:type="dxa"/>
            <w:noWrap/>
            <w:vAlign w:val="center"/>
          </w:tcPr>
          <w:p w:rsidR="00981622" w:rsidRDefault="00981622">
            <w:pPr>
              <w:spacing w:line="300" w:lineRule="exact"/>
              <w:jc w:val="center"/>
              <w:rPr>
                <w:rFonts w:ascii="宋体" w:hAnsi="宋体"/>
                <w:color w:val="000000"/>
                <w:sz w:val="24"/>
                <w:szCs w:val="24"/>
              </w:rPr>
            </w:pP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3.5</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96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8.5</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26</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12</w:t>
            </w:r>
          </w:p>
        </w:tc>
      </w:tr>
      <w:tr w:rsidR="00981622">
        <w:trPr>
          <w:trHeight w:val="709"/>
          <w:jc w:val="center"/>
        </w:trPr>
        <w:tc>
          <w:tcPr>
            <w:tcW w:w="1770" w:type="dxa"/>
            <w:noWrap/>
            <w:vAlign w:val="center"/>
          </w:tcPr>
          <w:p w:rsidR="00981622" w:rsidRDefault="00014A53">
            <w:pPr>
              <w:spacing w:line="300" w:lineRule="exact"/>
              <w:jc w:val="center"/>
              <w:rPr>
                <w:rFonts w:ascii="宋体"/>
                <w:color w:val="000000"/>
                <w:sz w:val="24"/>
                <w:szCs w:val="24"/>
              </w:rPr>
            </w:pPr>
            <w:r>
              <w:rPr>
                <w:rFonts w:ascii="宋体" w:hint="eastAsia"/>
                <w:color w:val="000000"/>
                <w:sz w:val="24"/>
                <w:szCs w:val="24"/>
              </w:rPr>
              <w:t>政策法规科</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756" w:type="dxa"/>
            <w:noWrap/>
            <w:vAlign w:val="center"/>
          </w:tcPr>
          <w:p w:rsidR="00981622" w:rsidRDefault="00981622">
            <w:pPr>
              <w:spacing w:line="300" w:lineRule="exact"/>
              <w:jc w:val="center"/>
              <w:rPr>
                <w:rFonts w:ascii="宋体" w:hAnsi="宋体"/>
                <w:color w:val="000000"/>
                <w:sz w:val="24"/>
                <w:szCs w:val="24"/>
              </w:rPr>
            </w:pP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96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6</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24.5</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13</w:t>
            </w:r>
          </w:p>
        </w:tc>
      </w:tr>
      <w:tr w:rsidR="00981622">
        <w:trPr>
          <w:trHeight w:val="649"/>
          <w:jc w:val="center"/>
        </w:trPr>
        <w:tc>
          <w:tcPr>
            <w:tcW w:w="1770" w:type="dxa"/>
            <w:noWrap/>
            <w:vAlign w:val="center"/>
          </w:tcPr>
          <w:p w:rsidR="00981622" w:rsidRDefault="00014A53">
            <w:pPr>
              <w:spacing w:line="300" w:lineRule="exact"/>
              <w:jc w:val="center"/>
              <w:rPr>
                <w:rFonts w:ascii="宋体"/>
                <w:color w:val="000000"/>
                <w:sz w:val="24"/>
                <w:szCs w:val="24"/>
              </w:rPr>
            </w:pPr>
            <w:r>
              <w:rPr>
                <w:rFonts w:ascii="宋体" w:hint="eastAsia"/>
                <w:color w:val="000000"/>
                <w:sz w:val="24"/>
                <w:szCs w:val="24"/>
              </w:rPr>
              <w:t>自然保护地</w:t>
            </w:r>
          </w:p>
          <w:p w:rsidR="00981622" w:rsidRDefault="00014A53">
            <w:pPr>
              <w:spacing w:line="300" w:lineRule="exact"/>
              <w:jc w:val="center"/>
              <w:rPr>
                <w:rFonts w:ascii="宋体"/>
                <w:color w:val="000000"/>
                <w:sz w:val="24"/>
                <w:szCs w:val="24"/>
              </w:rPr>
            </w:pPr>
            <w:r>
              <w:rPr>
                <w:rFonts w:ascii="宋体" w:hint="eastAsia"/>
                <w:color w:val="000000"/>
                <w:sz w:val="24"/>
                <w:szCs w:val="24"/>
              </w:rPr>
              <w:t>管理科</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56" w:type="dxa"/>
            <w:noWrap/>
            <w:vAlign w:val="center"/>
          </w:tcPr>
          <w:p w:rsidR="00981622" w:rsidRDefault="00981622">
            <w:pPr>
              <w:spacing w:line="300" w:lineRule="exact"/>
              <w:jc w:val="center"/>
              <w:rPr>
                <w:rFonts w:ascii="宋体" w:hAnsi="宋体"/>
                <w:color w:val="000000"/>
                <w:sz w:val="24"/>
                <w:szCs w:val="24"/>
              </w:rPr>
            </w:pP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3</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96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7</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24.5</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13</w:t>
            </w:r>
          </w:p>
        </w:tc>
      </w:tr>
      <w:tr w:rsidR="00981622">
        <w:trPr>
          <w:trHeight w:val="624"/>
          <w:jc w:val="center"/>
        </w:trPr>
        <w:tc>
          <w:tcPr>
            <w:tcW w:w="1770" w:type="dxa"/>
            <w:noWrap/>
            <w:vAlign w:val="center"/>
          </w:tcPr>
          <w:p w:rsidR="00981622" w:rsidRDefault="00014A53">
            <w:pPr>
              <w:spacing w:line="300" w:lineRule="exact"/>
              <w:jc w:val="center"/>
              <w:rPr>
                <w:rFonts w:ascii="宋体"/>
                <w:color w:val="000000"/>
                <w:sz w:val="24"/>
                <w:szCs w:val="24"/>
              </w:rPr>
            </w:pPr>
            <w:r>
              <w:rPr>
                <w:rFonts w:ascii="宋体" w:hint="eastAsia"/>
                <w:color w:val="000000"/>
                <w:sz w:val="24"/>
                <w:szCs w:val="24"/>
              </w:rPr>
              <w:t>科技和</w:t>
            </w:r>
          </w:p>
          <w:p w:rsidR="00981622" w:rsidRDefault="00014A53">
            <w:pPr>
              <w:spacing w:line="300" w:lineRule="exact"/>
              <w:jc w:val="center"/>
              <w:rPr>
                <w:rFonts w:ascii="宋体"/>
                <w:color w:val="000000"/>
                <w:sz w:val="24"/>
                <w:szCs w:val="24"/>
              </w:rPr>
            </w:pPr>
            <w:r>
              <w:rPr>
                <w:rFonts w:ascii="宋体" w:hint="eastAsia"/>
                <w:color w:val="000000"/>
                <w:sz w:val="24"/>
                <w:szCs w:val="24"/>
              </w:rPr>
              <w:t>信息化科</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56" w:type="dxa"/>
            <w:noWrap/>
            <w:vAlign w:val="center"/>
          </w:tcPr>
          <w:p w:rsidR="00981622" w:rsidRDefault="00981622">
            <w:pPr>
              <w:spacing w:line="300" w:lineRule="exact"/>
              <w:jc w:val="center"/>
              <w:rPr>
                <w:rFonts w:ascii="宋体" w:hAnsi="宋体"/>
                <w:color w:val="000000"/>
                <w:sz w:val="24"/>
                <w:szCs w:val="24"/>
              </w:rPr>
            </w:pP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1.5</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96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6.5</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24</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14</w:t>
            </w:r>
          </w:p>
        </w:tc>
      </w:tr>
      <w:tr w:rsidR="00981622">
        <w:trPr>
          <w:trHeight w:val="557"/>
          <w:jc w:val="center"/>
        </w:trPr>
        <w:tc>
          <w:tcPr>
            <w:tcW w:w="1770" w:type="dxa"/>
            <w:noWrap/>
            <w:vAlign w:val="center"/>
          </w:tcPr>
          <w:p w:rsidR="00981622" w:rsidRDefault="00014A53">
            <w:pPr>
              <w:spacing w:line="300" w:lineRule="exact"/>
              <w:jc w:val="center"/>
              <w:rPr>
                <w:rFonts w:ascii="宋体"/>
                <w:color w:val="000000"/>
                <w:sz w:val="24"/>
                <w:szCs w:val="24"/>
              </w:rPr>
            </w:pPr>
            <w:r>
              <w:rPr>
                <w:rFonts w:ascii="宋体" w:hAnsi="宋体" w:cs="宋体" w:hint="eastAsia"/>
                <w:color w:val="000000"/>
                <w:sz w:val="24"/>
                <w:szCs w:val="24"/>
              </w:rPr>
              <w:t>综合科</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756" w:type="dxa"/>
            <w:noWrap/>
            <w:vAlign w:val="center"/>
          </w:tcPr>
          <w:p w:rsidR="00981622" w:rsidRDefault="00981622">
            <w:pPr>
              <w:spacing w:line="300" w:lineRule="exact"/>
              <w:jc w:val="center"/>
              <w:rPr>
                <w:rFonts w:ascii="宋体" w:hAnsi="宋体"/>
                <w:color w:val="000000"/>
                <w:sz w:val="24"/>
                <w:szCs w:val="24"/>
              </w:rPr>
            </w:pP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3</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1.5</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96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6.5</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23.5</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15</w:t>
            </w:r>
          </w:p>
        </w:tc>
      </w:tr>
      <w:tr w:rsidR="00981622">
        <w:trPr>
          <w:trHeight w:val="557"/>
          <w:jc w:val="center"/>
        </w:trPr>
        <w:tc>
          <w:tcPr>
            <w:tcW w:w="1770" w:type="dxa"/>
            <w:noWrap/>
            <w:vAlign w:val="center"/>
          </w:tcPr>
          <w:p w:rsidR="00981622" w:rsidRDefault="00014A53">
            <w:pPr>
              <w:spacing w:line="300" w:lineRule="exact"/>
              <w:jc w:val="center"/>
              <w:rPr>
                <w:rFonts w:ascii="宋体"/>
                <w:color w:val="000000"/>
                <w:sz w:val="24"/>
                <w:szCs w:val="24"/>
              </w:rPr>
            </w:pPr>
            <w:r>
              <w:rPr>
                <w:rFonts w:ascii="宋体" w:hint="eastAsia"/>
                <w:color w:val="000000"/>
                <w:sz w:val="24"/>
                <w:szCs w:val="24"/>
              </w:rPr>
              <w:t>行政许可科</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56" w:type="dxa"/>
            <w:noWrap/>
            <w:vAlign w:val="center"/>
          </w:tcPr>
          <w:p w:rsidR="00981622" w:rsidRDefault="00981622">
            <w:pPr>
              <w:spacing w:line="300" w:lineRule="exact"/>
              <w:jc w:val="center"/>
              <w:rPr>
                <w:rFonts w:ascii="宋体" w:hAnsi="宋体"/>
                <w:color w:val="000000"/>
                <w:sz w:val="24"/>
                <w:szCs w:val="24"/>
              </w:rPr>
            </w:pP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96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6</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22.5</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16</w:t>
            </w:r>
          </w:p>
        </w:tc>
      </w:tr>
      <w:tr w:rsidR="00981622">
        <w:trPr>
          <w:trHeight w:val="709"/>
          <w:jc w:val="center"/>
        </w:trPr>
        <w:tc>
          <w:tcPr>
            <w:tcW w:w="1770" w:type="dxa"/>
            <w:noWrap/>
            <w:vAlign w:val="center"/>
          </w:tcPr>
          <w:p w:rsidR="00981622" w:rsidRDefault="00014A53">
            <w:pPr>
              <w:spacing w:line="300" w:lineRule="exact"/>
              <w:jc w:val="center"/>
              <w:rPr>
                <w:rFonts w:ascii="宋体"/>
                <w:color w:val="000000"/>
                <w:sz w:val="24"/>
                <w:szCs w:val="24"/>
              </w:rPr>
            </w:pPr>
            <w:r>
              <w:rPr>
                <w:rFonts w:ascii="宋体" w:hint="eastAsia"/>
                <w:color w:val="000000"/>
                <w:sz w:val="24"/>
                <w:szCs w:val="24"/>
              </w:rPr>
              <w:t>督察办公室</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56" w:type="dxa"/>
            <w:noWrap/>
            <w:vAlign w:val="center"/>
          </w:tcPr>
          <w:p w:rsidR="00981622" w:rsidRDefault="00981622">
            <w:pPr>
              <w:spacing w:line="300" w:lineRule="exact"/>
              <w:jc w:val="center"/>
              <w:rPr>
                <w:rFonts w:ascii="宋体" w:hAnsi="宋体"/>
                <w:color w:val="000000"/>
                <w:sz w:val="24"/>
                <w:szCs w:val="24"/>
              </w:rPr>
            </w:pP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0.5</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96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5.5</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22</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17</w:t>
            </w:r>
          </w:p>
        </w:tc>
      </w:tr>
      <w:tr w:rsidR="00981622">
        <w:trPr>
          <w:trHeight w:val="709"/>
          <w:jc w:val="center"/>
        </w:trPr>
        <w:tc>
          <w:tcPr>
            <w:tcW w:w="1770" w:type="dxa"/>
            <w:noWrap/>
            <w:vAlign w:val="center"/>
          </w:tcPr>
          <w:p w:rsidR="00981622" w:rsidRDefault="00014A53">
            <w:pPr>
              <w:spacing w:line="300" w:lineRule="exact"/>
              <w:jc w:val="center"/>
              <w:rPr>
                <w:rFonts w:ascii="宋体"/>
                <w:color w:val="000000"/>
                <w:sz w:val="24"/>
                <w:szCs w:val="24"/>
              </w:rPr>
            </w:pPr>
            <w:r>
              <w:rPr>
                <w:rFonts w:ascii="宋体" w:hint="eastAsia"/>
                <w:color w:val="000000"/>
                <w:sz w:val="24"/>
                <w:szCs w:val="24"/>
              </w:rPr>
              <w:t>人事科</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756" w:type="dxa"/>
            <w:noWrap/>
            <w:vAlign w:val="center"/>
          </w:tcPr>
          <w:p w:rsidR="00981622" w:rsidRDefault="00981622">
            <w:pPr>
              <w:spacing w:line="300" w:lineRule="exact"/>
              <w:jc w:val="center"/>
              <w:rPr>
                <w:rFonts w:ascii="宋体" w:hAnsi="宋体"/>
                <w:color w:val="000000"/>
                <w:sz w:val="24"/>
                <w:szCs w:val="24"/>
              </w:rPr>
            </w:pP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0.5</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96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5.5</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21.5</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18</w:t>
            </w:r>
          </w:p>
        </w:tc>
      </w:tr>
      <w:tr w:rsidR="00981622">
        <w:trPr>
          <w:trHeight w:val="709"/>
          <w:jc w:val="center"/>
        </w:trPr>
        <w:tc>
          <w:tcPr>
            <w:tcW w:w="1770" w:type="dxa"/>
            <w:noWrap/>
            <w:vAlign w:val="center"/>
          </w:tcPr>
          <w:p w:rsidR="00981622" w:rsidRDefault="00014A53">
            <w:pPr>
              <w:spacing w:line="300" w:lineRule="exact"/>
              <w:jc w:val="center"/>
              <w:rPr>
                <w:rFonts w:ascii="宋体"/>
                <w:color w:val="000000"/>
                <w:sz w:val="24"/>
                <w:szCs w:val="24"/>
              </w:rPr>
            </w:pPr>
            <w:r>
              <w:rPr>
                <w:rFonts w:ascii="宋体" w:hint="eastAsia"/>
                <w:color w:val="000000"/>
                <w:sz w:val="24"/>
                <w:szCs w:val="24"/>
              </w:rPr>
              <w:t>离退休干部科</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756" w:type="dxa"/>
            <w:noWrap/>
            <w:vAlign w:val="center"/>
          </w:tcPr>
          <w:p w:rsidR="00981622" w:rsidRDefault="00981622">
            <w:pPr>
              <w:spacing w:line="300" w:lineRule="exact"/>
              <w:jc w:val="center"/>
              <w:rPr>
                <w:rFonts w:ascii="宋体" w:hAnsi="宋体"/>
                <w:color w:val="000000"/>
                <w:sz w:val="24"/>
                <w:szCs w:val="24"/>
              </w:rPr>
            </w:pPr>
          </w:p>
        </w:tc>
        <w:tc>
          <w:tcPr>
            <w:tcW w:w="709"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617"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0.5</w:t>
            </w: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96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5.5</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17.5</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19</w:t>
            </w:r>
          </w:p>
        </w:tc>
      </w:tr>
      <w:tr w:rsidR="00981622">
        <w:trPr>
          <w:trHeight w:val="709"/>
          <w:jc w:val="center"/>
        </w:trPr>
        <w:tc>
          <w:tcPr>
            <w:tcW w:w="1770" w:type="dxa"/>
            <w:noWrap/>
            <w:vAlign w:val="center"/>
          </w:tcPr>
          <w:p w:rsidR="00981622" w:rsidRDefault="00014A53">
            <w:pPr>
              <w:spacing w:line="300" w:lineRule="exact"/>
              <w:jc w:val="center"/>
              <w:rPr>
                <w:rFonts w:ascii="宋体"/>
                <w:color w:val="000000"/>
                <w:sz w:val="24"/>
                <w:szCs w:val="24"/>
              </w:rPr>
            </w:pPr>
            <w:r>
              <w:rPr>
                <w:rFonts w:ascii="宋体" w:hint="eastAsia"/>
                <w:color w:val="000000"/>
                <w:sz w:val="24"/>
                <w:szCs w:val="24"/>
              </w:rPr>
              <w:t>测绘管理科</w:t>
            </w:r>
          </w:p>
        </w:tc>
        <w:tc>
          <w:tcPr>
            <w:tcW w:w="745"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4</w:t>
            </w:r>
          </w:p>
        </w:tc>
        <w:tc>
          <w:tcPr>
            <w:tcW w:w="756" w:type="dxa"/>
            <w:noWrap/>
            <w:vAlign w:val="center"/>
          </w:tcPr>
          <w:p w:rsidR="00981622" w:rsidRDefault="00981622">
            <w:pPr>
              <w:spacing w:line="300" w:lineRule="exact"/>
              <w:jc w:val="center"/>
              <w:rPr>
                <w:rFonts w:ascii="宋体" w:hAnsi="宋体"/>
                <w:color w:val="000000"/>
                <w:sz w:val="24"/>
                <w:szCs w:val="24"/>
              </w:rPr>
            </w:pPr>
          </w:p>
        </w:tc>
        <w:tc>
          <w:tcPr>
            <w:tcW w:w="709"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17"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714"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30" w:type="dxa"/>
            <w:shd w:val="clear" w:color="auto" w:fill="auto"/>
            <w:noWrap/>
            <w:vAlign w:val="center"/>
          </w:tcPr>
          <w:p w:rsidR="00981622" w:rsidRDefault="00981622">
            <w:pPr>
              <w:spacing w:line="300" w:lineRule="exact"/>
              <w:jc w:val="center"/>
              <w:rPr>
                <w:rFonts w:ascii="宋体" w:hAnsi="宋体"/>
                <w:color w:val="000000"/>
                <w:sz w:val="24"/>
                <w:szCs w:val="24"/>
              </w:rPr>
            </w:pPr>
          </w:p>
        </w:tc>
        <w:tc>
          <w:tcPr>
            <w:tcW w:w="601"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w:t>
            </w:r>
          </w:p>
        </w:tc>
        <w:tc>
          <w:tcPr>
            <w:tcW w:w="96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36" w:type="dxa"/>
            <w:shd w:val="clear" w:color="auto" w:fill="auto"/>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5</w:t>
            </w:r>
          </w:p>
        </w:tc>
        <w:tc>
          <w:tcPr>
            <w:tcW w:w="798"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15.5</w:t>
            </w:r>
          </w:p>
        </w:tc>
        <w:tc>
          <w:tcPr>
            <w:tcW w:w="761" w:type="dxa"/>
            <w:noWrap/>
            <w:vAlign w:val="center"/>
          </w:tcPr>
          <w:p w:rsidR="00981622" w:rsidRDefault="00014A53">
            <w:pPr>
              <w:spacing w:line="300" w:lineRule="exact"/>
              <w:jc w:val="center"/>
              <w:rPr>
                <w:rFonts w:ascii="宋体" w:hAnsi="宋体"/>
                <w:color w:val="000000"/>
                <w:sz w:val="24"/>
                <w:szCs w:val="24"/>
              </w:rPr>
            </w:pPr>
            <w:r>
              <w:rPr>
                <w:rFonts w:ascii="宋体" w:hAnsi="宋体" w:hint="eastAsia"/>
                <w:color w:val="000000"/>
                <w:sz w:val="24"/>
                <w:szCs w:val="24"/>
              </w:rPr>
              <w:t>20</w:t>
            </w:r>
          </w:p>
        </w:tc>
      </w:tr>
    </w:tbl>
    <w:p w:rsidR="00981622" w:rsidRDefault="00981622">
      <w:pPr>
        <w:pStyle w:val="11"/>
        <w:spacing w:line="560" w:lineRule="exact"/>
        <w:jc w:val="center"/>
        <w:rPr>
          <w:rFonts w:ascii="方正小标宋简体" w:eastAsia="方正小标宋简体" w:hAnsi="方正小标宋简体" w:cs="方正小标宋简体"/>
          <w:color w:val="000000"/>
          <w:sz w:val="36"/>
          <w:szCs w:val="36"/>
        </w:rPr>
      </w:pPr>
    </w:p>
    <w:p w:rsidR="00981622" w:rsidRDefault="00981622">
      <w:pPr>
        <w:spacing w:line="560" w:lineRule="exact"/>
        <w:rPr>
          <w:rFonts w:ascii="方正小标宋简体" w:eastAsia="方正小标宋简体" w:hAnsi="方正小标宋简体" w:cs="方正小标宋简体"/>
          <w:color w:val="000000"/>
          <w:sz w:val="36"/>
          <w:szCs w:val="36"/>
        </w:rPr>
      </w:pPr>
    </w:p>
    <w:p w:rsidR="00981622" w:rsidRDefault="00981622">
      <w:pPr>
        <w:spacing w:line="560" w:lineRule="exact"/>
        <w:rPr>
          <w:rFonts w:ascii="方正小标宋简体" w:eastAsia="方正小标宋简体" w:hAnsi="方正小标宋简体" w:cs="方正小标宋简体"/>
          <w:color w:val="000000"/>
          <w:sz w:val="36"/>
          <w:szCs w:val="36"/>
        </w:rPr>
      </w:pPr>
    </w:p>
    <w:p w:rsidR="00981622" w:rsidRDefault="00981622">
      <w:pPr>
        <w:spacing w:line="560" w:lineRule="exact"/>
        <w:rPr>
          <w:rFonts w:ascii="方正小标宋简体" w:eastAsia="方正小标宋简体" w:hAnsi="方正小标宋简体" w:cs="方正小标宋简体"/>
          <w:color w:val="000000"/>
          <w:sz w:val="36"/>
          <w:szCs w:val="36"/>
        </w:rPr>
      </w:pPr>
    </w:p>
    <w:p w:rsidR="00981622" w:rsidRDefault="00981622">
      <w:pPr>
        <w:spacing w:line="560" w:lineRule="exact"/>
        <w:rPr>
          <w:rFonts w:ascii="方正小标宋简体" w:eastAsia="方正小标宋简体" w:hAnsi="方正小标宋简体" w:cs="方正小标宋简体"/>
          <w:color w:val="000000"/>
          <w:sz w:val="36"/>
          <w:szCs w:val="36"/>
        </w:rPr>
      </w:pPr>
    </w:p>
    <w:p w:rsidR="00981622" w:rsidRDefault="00981622">
      <w:pPr>
        <w:spacing w:line="560" w:lineRule="exact"/>
        <w:rPr>
          <w:rFonts w:ascii="方正小标宋简体" w:eastAsia="方正小标宋简体" w:hAnsi="方正小标宋简体" w:cs="方正小标宋简体"/>
          <w:color w:val="000000"/>
          <w:sz w:val="36"/>
          <w:szCs w:val="36"/>
        </w:rPr>
      </w:pPr>
    </w:p>
    <w:p w:rsidR="00981622" w:rsidRDefault="00981622">
      <w:pPr>
        <w:spacing w:line="560" w:lineRule="exact"/>
        <w:rPr>
          <w:rFonts w:ascii="方正小标宋简体" w:eastAsia="方正小标宋简体" w:hAnsi="方正小标宋简体" w:cs="方正小标宋简体"/>
          <w:color w:val="000000"/>
          <w:sz w:val="36"/>
          <w:szCs w:val="36"/>
        </w:rPr>
      </w:pPr>
    </w:p>
    <w:p w:rsidR="00981622" w:rsidRDefault="00981622">
      <w:pPr>
        <w:spacing w:line="560" w:lineRule="exact"/>
        <w:rPr>
          <w:rFonts w:ascii="方正小标宋简体" w:eastAsia="方正小标宋简体" w:hAnsi="方正小标宋简体" w:cs="方正小标宋简体"/>
          <w:color w:val="000000"/>
          <w:sz w:val="36"/>
          <w:szCs w:val="36"/>
        </w:rPr>
      </w:pPr>
    </w:p>
    <w:p w:rsidR="00981622" w:rsidRDefault="00981622">
      <w:pPr>
        <w:spacing w:line="560" w:lineRule="exact"/>
        <w:rPr>
          <w:rFonts w:ascii="方正小标宋简体" w:eastAsia="方正小标宋简体" w:hAnsi="方正小标宋简体" w:cs="方正小标宋简体"/>
          <w:color w:val="000000"/>
          <w:sz w:val="36"/>
          <w:szCs w:val="36"/>
        </w:rPr>
      </w:pPr>
    </w:p>
    <w:p w:rsidR="00981622" w:rsidRDefault="00014A53">
      <w:pPr>
        <w:spacing w:line="560" w:lineRule="exact"/>
        <w:jc w:val="center"/>
        <w:rPr>
          <w:rFonts w:ascii="方正小标宋简体" w:eastAsia="方正小标宋简体"/>
          <w:color w:val="000000"/>
          <w:sz w:val="36"/>
          <w:szCs w:val="36"/>
        </w:rPr>
      </w:pPr>
      <w:r>
        <w:rPr>
          <w:rFonts w:ascii="方正小标宋简体" w:eastAsia="方正小标宋简体" w:hAnsi="方正小标宋简体" w:cs="方正小标宋简体" w:hint="eastAsia"/>
          <w:color w:val="000000"/>
          <w:sz w:val="36"/>
          <w:szCs w:val="36"/>
        </w:rPr>
        <w:t>（</w:t>
      </w:r>
      <w:r>
        <w:rPr>
          <w:rFonts w:ascii="方正小标宋简体" w:eastAsia="方正小标宋简体" w:hAnsi="方正小标宋简体" w:cs="方正小标宋简体" w:hint="eastAsia"/>
          <w:b/>
          <w:color w:val="000000"/>
          <w:sz w:val="36"/>
          <w:szCs w:val="36"/>
        </w:rPr>
        <w:t>三</w:t>
      </w:r>
      <w:r>
        <w:rPr>
          <w:rFonts w:ascii="方正小标宋简体" w:eastAsia="方正小标宋简体" w:hAnsi="方正小标宋简体" w:cs="方正小标宋简体" w:hint="eastAsia"/>
          <w:color w:val="000000"/>
          <w:sz w:val="36"/>
          <w:szCs w:val="36"/>
        </w:rPr>
        <w:t>）</w:t>
      </w:r>
      <w:r>
        <w:rPr>
          <w:rFonts w:ascii="方正小标宋简体" w:eastAsia="方正小标宋简体" w:hAnsi="方正小标宋简体" w:cs="方正小标宋简体" w:hint="eastAsia"/>
          <w:color w:val="000000"/>
          <w:sz w:val="36"/>
          <w:szCs w:val="36"/>
        </w:rPr>
        <w:t>4</w:t>
      </w:r>
      <w:r>
        <w:rPr>
          <w:rFonts w:ascii="方正小标宋简体" w:eastAsia="方正小标宋简体" w:hAnsi="方正小标宋简体" w:cs="方正小标宋简体" w:hint="eastAsia"/>
          <w:color w:val="000000"/>
          <w:sz w:val="36"/>
          <w:szCs w:val="36"/>
        </w:rPr>
        <w:t>月</w:t>
      </w:r>
      <w:r>
        <w:rPr>
          <w:rFonts w:ascii="方正小标宋简体" w:eastAsia="方正小标宋简体" w:hint="eastAsia"/>
          <w:color w:val="000000"/>
          <w:sz w:val="36"/>
          <w:szCs w:val="36"/>
        </w:rPr>
        <w:t>份局属事业单位政务信息统计</w:t>
      </w:r>
    </w:p>
    <w:p w:rsidR="00981622" w:rsidRDefault="00981622">
      <w:pPr>
        <w:spacing w:line="560" w:lineRule="exact"/>
        <w:jc w:val="center"/>
        <w:rPr>
          <w:rFonts w:ascii="??_GB2312"/>
          <w:color w:val="000000"/>
          <w:sz w:val="36"/>
          <w:szCs w:val="36"/>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798"/>
        <w:gridCol w:w="787"/>
        <w:gridCol w:w="708"/>
        <w:gridCol w:w="709"/>
        <w:gridCol w:w="589"/>
        <w:gridCol w:w="739"/>
        <w:gridCol w:w="658"/>
        <w:gridCol w:w="629"/>
        <w:gridCol w:w="929"/>
        <w:gridCol w:w="636"/>
        <w:gridCol w:w="780"/>
        <w:gridCol w:w="683"/>
      </w:tblGrid>
      <w:tr w:rsidR="00981622">
        <w:trPr>
          <w:trHeight w:val="737"/>
          <w:tblHeader/>
          <w:jc w:val="center"/>
        </w:trPr>
        <w:tc>
          <w:tcPr>
            <w:tcW w:w="1798" w:type="dxa"/>
            <w:vMerge w:val="restart"/>
            <w:noWrap/>
            <w:vAlign w:val="center"/>
          </w:tcPr>
          <w:p w:rsidR="00981622" w:rsidRDefault="00014A53">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单位</w:t>
            </w:r>
          </w:p>
        </w:tc>
        <w:tc>
          <w:tcPr>
            <w:tcW w:w="787" w:type="dxa"/>
            <w:vMerge w:val="restart"/>
            <w:noWrap/>
            <w:vAlign w:val="center"/>
          </w:tcPr>
          <w:p w:rsidR="00981622" w:rsidRDefault="00014A53">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上报</w:t>
            </w:r>
          </w:p>
          <w:p w:rsidR="00981622" w:rsidRDefault="00014A53">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篇数</w:t>
            </w:r>
          </w:p>
        </w:tc>
        <w:tc>
          <w:tcPr>
            <w:tcW w:w="2006" w:type="dxa"/>
            <w:gridSpan w:val="3"/>
            <w:noWrap/>
            <w:vAlign w:val="center"/>
          </w:tcPr>
          <w:p w:rsidR="00981622" w:rsidRDefault="00014A53">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采用信息</w:t>
            </w:r>
          </w:p>
        </w:tc>
        <w:tc>
          <w:tcPr>
            <w:tcW w:w="1397" w:type="dxa"/>
            <w:gridSpan w:val="2"/>
            <w:noWrap/>
            <w:vAlign w:val="center"/>
          </w:tcPr>
          <w:p w:rsidR="00981622" w:rsidRDefault="00014A53">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约稿</w:t>
            </w:r>
          </w:p>
        </w:tc>
        <w:tc>
          <w:tcPr>
            <w:tcW w:w="629" w:type="dxa"/>
            <w:vMerge w:val="restart"/>
            <w:noWrap/>
            <w:vAlign w:val="center"/>
          </w:tcPr>
          <w:p w:rsidR="00981622" w:rsidRDefault="00014A53">
            <w:pPr>
              <w:spacing w:line="360" w:lineRule="exact"/>
              <w:jc w:val="center"/>
              <w:rPr>
                <w:rFonts w:ascii="黑体" w:eastAsia="黑体" w:hAnsi="黑体" w:cs="仿宋"/>
                <w:bCs/>
                <w:color w:val="000000"/>
                <w:sz w:val="24"/>
                <w:szCs w:val="24"/>
              </w:rPr>
            </w:pPr>
            <w:r>
              <w:rPr>
                <w:rFonts w:ascii="黑体" w:eastAsia="黑体" w:hAnsi="黑体" w:hint="eastAsia"/>
                <w:bCs/>
                <w:color w:val="000000"/>
                <w:sz w:val="24"/>
                <w:szCs w:val="24"/>
              </w:rPr>
              <w:t>报省市</w:t>
            </w:r>
          </w:p>
        </w:tc>
        <w:tc>
          <w:tcPr>
            <w:tcW w:w="929" w:type="dxa"/>
            <w:vMerge w:val="restart"/>
            <w:noWrap/>
            <w:vAlign w:val="center"/>
          </w:tcPr>
          <w:p w:rsidR="00981622" w:rsidRDefault="00014A53">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本月</w:t>
            </w:r>
          </w:p>
          <w:p w:rsidR="00981622" w:rsidRDefault="00014A53">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基础分</w:t>
            </w:r>
          </w:p>
        </w:tc>
        <w:tc>
          <w:tcPr>
            <w:tcW w:w="636" w:type="dxa"/>
            <w:vMerge w:val="restart"/>
            <w:noWrap/>
            <w:vAlign w:val="center"/>
          </w:tcPr>
          <w:p w:rsidR="00981622" w:rsidRDefault="00014A53">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本月</w:t>
            </w:r>
          </w:p>
          <w:p w:rsidR="00981622" w:rsidRDefault="00014A53">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分数</w:t>
            </w:r>
          </w:p>
        </w:tc>
        <w:tc>
          <w:tcPr>
            <w:tcW w:w="780" w:type="dxa"/>
            <w:vMerge w:val="restart"/>
            <w:noWrap/>
            <w:vAlign w:val="center"/>
          </w:tcPr>
          <w:p w:rsidR="00981622" w:rsidRDefault="00014A53">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累计</w:t>
            </w:r>
          </w:p>
          <w:p w:rsidR="00981622" w:rsidRDefault="00014A53">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分数</w:t>
            </w:r>
          </w:p>
        </w:tc>
        <w:tc>
          <w:tcPr>
            <w:tcW w:w="683" w:type="dxa"/>
            <w:vMerge w:val="restart"/>
            <w:noWrap/>
            <w:vAlign w:val="center"/>
          </w:tcPr>
          <w:p w:rsidR="00981622" w:rsidRDefault="00014A53">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总</w:t>
            </w:r>
          </w:p>
          <w:p w:rsidR="00981622" w:rsidRDefault="00014A53">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排</w:t>
            </w:r>
          </w:p>
          <w:p w:rsidR="00981622" w:rsidRDefault="00014A53">
            <w:pPr>
              <w:spacing w:line="360" w:lineRule="exact"/>
              <w:jc w:val="center"/>
              <w:rPr>
                <w:rFonts w:ascii="黑体" w:eastAsia="黑体" w:hAnsi="黑体" w:cs="仿宋"/>
                <w:bCs/>
                <w:color w:val="000000"/>
                <w:sz w:val="24"/>
                <w:szCs w:val="24"/>
              </w:rPr>
            </w:pPr>
            <w:r>
              <w:rPr>
                <w:rFonts w:ascii="黑体" w:eastAsia="黑体" w:hAnsi="黑体" w:cs="仿宋" w:hint="eastAsia"/>
                <w:bCs/>
                <w:color w:val="000000"/>
                <w:sz w:val="24"/>
                <w:szCs w:val="24"/>
              </w:rPr>
              <w:t>名</w:t>
            </w:r>
          </w:p>
        </w:tc>
      </w:tr>
      <w:tr w:rsidR="00981622">
        <w:trPr>
          <w:trHeight w:val="1448"/>
          <w:tblHeader/>
          <w:jc w:val="center"/>
        </w:trPr>
        <w:tc>
          <w:tcPr>
            <w:tcW w:w="1798" w:type="dxa"/>
            <w:vMerge/>
            <w:tcBorders>
              <w:bottom w:val="single" w:sz="4" w:space="0" w:color="auto"/>
            </w:tcBorders>
            <w:noWrap/>
            <w:vAlign w:val="center"/>
          </w:tcPr>
          <w:p w:rsidR="00981622" w:rsidRDefault="00981622">
            <w:pPr>
              <w:spacing w:line="360" w:lineRule="exact"/>
              <w:jc w:val="center"/>
              <w:rPr>
                <w:rFonts w:ascii="??" w:hAnsi="??"/>
                <w:color w:val="000000"/>
                <w:sz w:val="24"/>
                <w:szCs w:val="24"/>
              </w:rPr>
            </w:pPr>
          </w:p>
        </w:tc>
        <w:tc>
          <w:tcPr>
            <w:tcW w:w="787" w:type="dxa"/>
            <w:vMerge/>
            <w:tcBorders>
              <w:bottom w:val="single" w:sz="4" w:space="0" w:color="auto"/>
            </w:tcBorders>
            <w:noWrap/>
            <w:vAlign w:val="center"/>
          </w:tcPr>
          <w:p w:rsidR="00981622" w:rsidRDefault="00981622">
            <w:pPr>
              <w:spacing w:line="360" w:lineRule="exact"/>
              <w:jc w:val="center"/>
              <w:rPr>
                <w:rFonts w:ascii="??" w:hAnsi="??"/>
                <w:color w:val="000000"/>
                <w:sz w:val="24"/>
                <w:szCs w:val="24"/>
              </w:rPr>
            </w:pPr>
          </w:p>
        </w:tc>
        <w:tc>
          <w:tcPr>
            <w:tcW w:w="708" w:type="dxa"/>
            <w:tcBorders>
              <w:bottom w:val="single" w:sz="4" w:space="0" w:color="auto"/>
            </w:tcBorders>
            <w:noWrap/>
            <w:vAlign w:val="center"/>
          </w:tcPr>
          <w:p w:rsidR="00981622" w:rsidRDefault="00014A53">
            <w:pPr>
              <w:spacing w:line="360" w:lineRule="exact"/>
              <w:jc w:val="center"/>
              <w:rPr>
                <w:rFonts w:ascii="黑体" w:eastAsia="黑体" w:hAnsi="黑体"/>
                <w:color w:val="000000"/>
                <w:sz w:val="24"/>
                <w:szCs w:val="24"/>
              </w:rPr>
            </w:pPr>
            <w:r>
              <w:rPr>
                <w:rFonts w:ascii="黑体" w:eastAsia="黑体" w:hAnsi="黑体" w:hint="eastAsia"/>
                <w:color w:val="000000"/>
                <w:sz w:val="24"/>
                <w:szCs w:val="24"/>
              </w:rPr>
              <w:t>市级以上采用篇数</w:t>
            </w:r>
          </w:p>
        </w:tc>
        <w:tc>
          <w:tcPr>
            <w:tcW w:w="709" w:type="dxa"/>
            <w:tcBorders>
              <w:bottom w:val="single" w:sz="4" w:space="0" w:color="auto"/>
            </w:tcBorders>
            <w:noWrap/>
            <w:vAlign w:val="center"/>
          </w:tcPr>
          <w:p w:rsidR="00981622" w:rsidRDefault="00014A53">
            <w:pPr>
              <w:spacing w:line="360" w:lineRule="exact"/>
              <w:jc w:val="center"/>
              <w:rPr>
                <w:rFonts w:ascii="黑体" w:eastAsia="黑体" w:hAnsi="黑体"/>
                <w:color w:val="000000"/>
                <w:sz w:val="24"/>
                <w:szCs w:val="24"/>
              </w:rPr>
            </w:pPr>
            <w:r>
              <w:rPr>
                <w:rFonts w:ascii="黑体" w:eastAsia="黑体" w:hAnsi="黑体" w:hint="eastAsia"/>
                <w:color w:val="000000"/>
                <w:sz w:val="24"/>
                <w:szCs w:val="24"/>
              </w:rPr>
              <w:t>市局</w:t>
            </w:r>
          </w:p>
          <w:p w:rsidR="00981622" w:rsidRDefault="00014A53">
            <w:pPr>
              <w:spacing w:line="360" w:lineRule="exact"/>
              <w:jc w:val="center"/>
              <w:rPr>
                <w:rFonts w:ascii="黑体" w:eastAsia="黑体" w:hAnsi="黑体"/>
                <w:color w:val="000000"/>
                <w:sz w:val="24"/>
                <w:szCs w:val="24"/>
              </w:rPr>
            </w:pPr>
            <w:r>
              <w:rPr>
                <w:rFonts w:ascii="黑体" w:eastAsia="黑体" w:hAnsi="黑体" w:hint="eastAsia"/>
                <w:color w:val="000000"/>
                <w:sz w:val="24"/>
                <w:szCs w:val="24"/>
              </w:rPr>
              <w:t>简报</w:t>
            </w:r>
          </w:p>
          <w:p w:rsidR="00981622" w:rsidRDefault="00014A53">
            <w:pPr>
              <w:spacing w:line="360" w:lineRule="exact"/>
              <w:jc w:val="center"/>
              <w:rPr>
                <w:rFonts w:ascii="黑体" w:eastAsia="黑体" w:hAnsi="黑体"/>
                <w:color w:val="000000"/>
                <w:sz w:val="24"/>
                <w:szCs w:val="24"/>
              </w:rPr>
            </w:pPr>
            <w:r>
              <w:rPr>
                <w:rFonts w:ascii="黑体" w:eastAsia="黑体" w:hAnsi="黑体" w:hint="eastAsia"/>
                <w:color w:val="000000"/>
                <w:sz w:val="24"/>
                <w:szCs w:val="24"/>
              </w:rPr>
              <w:t>采用</w:t>
            </w:r>
          </w:p>
          <w:p w:rsidR="00981622" w:rsidRDefault="00014A53">
            <w:pPr>
              <w:spacing w:line="360" w:lineRule="exact"/>
              <w:jc w:val="center"/>
              <w:rPr>
                <w:rFonts w:ascii="黑体" w:eastAsia="黑体" w:hAnsi="黑体"/>
                <w:color w:val="000000"/>
                <w:sz w:val="24"/>
                <w:szCs w:val="24"/>
              </w:rPr>
            </w:pPr>
            <w:r>
              <w:rPr>
                <w:rFonts w:ascii="黑体" w:eastAsia="黑体" w:hAnsi="黑体" w:hint="eastAsia"/>
                <w:color w:val="000000"/>
                <w:sz w:val="24"/>
                <w:szCs w:val="24"/>
              </w:rPr>
              <w:t>篇数</w:t>
            </w:r>
          </w:p>
        </w:tc>
        <w:tc>
          <w:tcPr>
            <w:tcW w:w="589" w:type="dxa"/>
            <w:tcBorders>
              <w:bottom w:val="single" w:sz="4" w:space="0" w:color="auto"/>
            </w:tcBorders>
            <w:noWrap/>
            <w:vAlign w:val="center"/>
          </w:tcPr>
          <w:p w:rsidR="00981622" w:rsidRDefault="00014A53">
            <w:pPr>
              <w:spacing w:line="360" w:lineRule="exact"/>
              <w:jc w:val="center"/>
              <w:rPr>
                <w:rFonts w:ascii="黑体" w:eastAsia="黑体" w:hAnsi="黑体"/>
                <w:color w:val="000000"/>
                <w:sz w:val="24"/>
                <w:szCs w:val="24"/>
              </w:rPr>
            </w:pPr>
            <w:r>
              <w:rPr>
                <w:rFonts w:ascii="黑体" w:eastAsia="黑体" w:hAnsi="黑体" w:hint="eastAsia"/>
                <w:color w:val="000000"/>
                <w:sz w:val="24"/>
                <w:szCs w:val="24"/>
              </w:rPr>
              <w:t>记分</w:t>
            </w:r>
          </w:p>
        </w:tc>
        <w:tc>
          <w:tcPr>
            <w:tcW w:w="739" w:type="dxa"/>
            <w:tcBorders>
              <w:bottom w:val="single" w:sz="4" w:space="0" w:color="auto"/>
            </w:tcBorders>
            <w:noWrap/>
            <w:vAlign w:val="center"/>
          </w:tcPr>
          <w:p w:rsidR="00981622" w:rsidRDefault="00014A53">
            <w:pPr>
              <w:spacing w:line="3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篇数</w:t>
            </w:r>
          </w:p>
        </w:tc>
        <w:tc>
          <w:tcPr>
            <w:tcW w:w="658" w:type="dxa"/>
            <w:tcBorders>
              <w:bottom w:val="single" w:sz="4" w:space="0" w:color="auto"/>
            </w:tcBorders>
            <w:noWrap/>
            <w:vAlign w:val="center"/>
          </w:tcPr>
          <w:p w:rsidR="00981622" w:rsidRDefault="00014A53">
            <w:pPr>
              <w:spacing w:line="36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计分</w:t>
            </w:r>
          </w:p>
        </w:tc>
        <w:tc>
          <w:tcPr>
            <w:tcW w:w="629" w:type="dxa"/>
            <w:vMerge/>
            <w:tcBorders>
              <w:bottom w:val="single" w:sz="4" w:space="0" w:color="auto"/>
            </w:tcBorders>
            <w:noWrap/>
          </w:tcPr>
          <w:p w:rsidR="00981622" w:rsidRDefault="00981622">
            <w:pPr>
              <w:spacing w:line="360" w:lineRule="exact"/>
              <w:jc w:val="center"/>
              <w:rPr>
                <w:rFonts w:ascii="??" w:hAnsi="??"/>
                <w:color w:val="000000"/>
                <w:sz w:val="24"/>
                <w:szCs w:val="24"/>
              </w:rPr>
            </w:pPr>
          </w:p>
        </w:tc>
        <w:tc>
          <w:tcPr>
            <w:tcW w:w="929" w:type="dxa"/>
            <w:vMerge/>
            <w:tcBorders>
              <w:bottom w:val="single" w:sz="4" w:space="0" w:color="auto"/>
            </w:tcBorders>
            <w:noWrap/>
            <w:vAlign w:val="center"/>
          </w:tcPr>
          <w:p w:rsidR="00981622" w:rsidRDefault="00981622">
            <w:pPr>
              <w:spacing w:line="360" w:lineRule="exact"/>
              <w:jc w:val="center"/>
              <w:rPr>
                <w:rFonts w:ascii="??" w:hAnsi="??"/>
                <w:color w:val="000000"/>
                <w:sz w:val="24"/>
                <w:szCs w:val="24"/>
              </w:rPr>
            </w:pPr>
          </w:p>
        </w:tc>
        <w:tc>
          <w:tcPr>
            <w:tcW w:w="636" w:type="dxa"/>
            <w:vMerge/>
            <w:tcBorders>
              <w:bottom w:val="single" w:sz="4" w:space="0" w:color="auto"/>
            </w:tcBorders>
            <w:noWrap/>
            <w:vAlign w:val="center"/>
          </w:tcPr>
          <w:p w:rsidR="00981622" w:rsidRDefault="00981622">
            <w:pPr>
              <w:spacing w:line="360" w:lineRule="exact"/>
              <w:jc w:val="center"/>
              <w:rPr>
                <w:rFonts w:ascii="??" w:hAnsi="??"/>
                <w:color w:val="000000"/>
                <w:sz w:val="24"/>
                <w:szCs w:val="24"/>
              </w:rPr>
            </w:pPr>
          </w:p>
        </w:tc>
        <w:tc>
          <w:tcPr>
            <w:tcW w:w="780" w:type="dxa"/>
            <w:vMerge/>
            <w:tcBorders>
              <w:bottom w:val="single" w:sz="4" w:space="0" w:color="auto"/>
            </w:tcBorders>
            <w:noWrap/>
            <w:vAlign w:val="center"/>
          </w:tcPr>
          <w:p w:rsidR="00981622" w:rsidRDefault="00981622">
            <w:pPr>
              <w:spacing w:line="360" w:lineRule="exact"/>
              <w:jc w:val="center"/>
              <w:rPr>
                <w:rFonts w:ascii="??" w:hAnsi="??"/>
                <w:color w:val="000000"/>
                <w:sz w:val="24"/>
                <w:szCs w:val="24"/>
              </w:rPr>
            </w:pPr>
          </w:p>
        </w:tc>
        <w:tc>
          <w:tcPr>
            <w:tcW w:w="683" w:type="dxa"/>
            <w:vMerge/>
            <w:tcBorders>
              <w:bottom w:val="single" w:sz="4" w:space="0" w:color="auto"/>
            </w:tcBorders>
            <w:noWrap/>
            <w:vAlign w:val="center"/>
          </w:tcPr>
          <w:p w:rsidR="00981622" w:rsidRDefault="00981622">
            <w:pPr>
              <w:spacing w:line="360" w:lineRule="exact"/>
              <w:jc w:val="center"/>
              <w:rPr>
                <w:rFonts w:ascii="??" w:hAnsi="??"/>
                <w:color w:val="000000"/>
                <w:sz w:val="24"/>
                <w:szCs w:val="24"/>
              </w:rPr>
            </w:pPr>
          </w:p>
        </w:tc>
      </w:tr>
      <w:tr w:rsidR="00981622">
        <w:trPr>
          <w:trHeight w:val="851"/>
          <w:jc w:val="center"/>
        </w:trPr>
        <w:tc>
          <w:tcPr>
            <w:tcW w:w="1798" w:type="dxa"/>
            <w:noWrap/>
            <w:vAlign w:val="center"/>
          </w:tcPr>
          <w:p w:rsidR="00981622" w:rsidRDefault="00014A53">
            <w:pPr>
              <w:spacing w:line="360" w:lineRule="exact"/>
              <w:jc w:val="center"/>
              <w:rPr>
                <w:rFonts w:ascii="宋体"/>
                <w:color w:val="000000"/>
                <w:sz w:val="24"/>
                <w:szCs w:val="24"/>
              </w:rPr>
            </w:pPr>
            <w:r>
              <w:rPr>
                <w:rFonts w:ascii="宋体" w:hAnsi="宋体" w:cs="宋体" w:hint="eastAsia"/>
                <w:color w:val="000000"/>
                <w:sz w:val="24"/>
                <w:szCs w:val="24"/>
              </w:rPr>
              <w:t>市林业发展中心</w:t>
            </w:r>
          </w:p>
        </w:tc>
        <w:tc>
          <w:tcPr>
            <w:tcW w:w="787"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6</w:t>
            </w:r>
          </w:p>
        </w:tc>
        <w:tc>
          <w:tcPr>
            <w:tcW w:w="70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709"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6</w:t>
            </w:r>
          </w:p>
        </w:tc>
        <w:tc>
          <w:tcPr>
            <w:tcW w:w="589"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14</w:t>
            </w:r>
          </w:p>
        </w:tc>
        <w:tc>
          <w:tcPr>
            <w:tcW w:w="739"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658" w:type="dxa"/>
            <w:shd w:val="clear" w:color="auto" w:fill="auto"/>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629"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929" w:type="dxa"/>
            <w:shd w:val="clear" w:color="auto" w:fill="auto"/>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636"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24</w:t>
            </w:r>
          </w:p>
        </w:tc>
        <w:tc>
          <w:tcPr>
            <w:tcW w:w="780"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112.5</w:t>
            </w:r>
          </w:p>
        </w:tc>
        <w:tc>
          <w:tcPr>
            <w:tcW w:w="683"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r>
      <w:tr w:rsidR="00981622">
        <w:trPr>
          <w:trHeight w:val="851"/>
          <w:jc w:val="center"/>
        </w:trPr>
        <w:tc>
          <w:tcPr>
            <w:tcW w:w="1798" w:type="dxa"/>
            <w:noWrap/>
            <w:vAlign w:val="center"/>
          </w:tcPr>
          <w:p w:rsidR="00981622" w:rsidRDefault="00014A53">
            <w:pPr>
              <w:spacing w:line="360" w:lineRule="exact"/>
              <w:jc w:val="center"/>
              <w:rPr>
                <w:rFonts w:ascii="宋体"/>
                <w:color w:val="000000"/>
                <w:sz w:val="24"/>
                <w:szCs w:val="24"/>
              </w:rPr>
            </w:pPr>
            <w:r>
              <w:rPr>
                <w:rFonts w:ascii="宋体" w:hAnsi="宋体" w:cs="宋体" w:hint="eastAsia"/>
                <w:color w:val="000000"/>
                <w:sz w:val="24"/>
                <w:szCs w:val="24"/>
              </w:rPr>
              <w:t>市不动产登记</w:t>
            </w:r>
          </w:p>
          <w:p w:rsidR="00981622" w:rsidRDefault="00014A53">
            <w:pPr>
              <w:spacing w:line="360" w:lineRule="exact"/>
              <w:jc w:val="center"/>
              <w:rPr>
                <w:rFonts w:ascii="宋体"/>
                <w:color w:val="000000"/>
                <w:sz w:val="24"/>
                <w:szCs w:val="24"/>
              </w:rPr>
            </w:pPr>
            <w:r>
              <w:rPr>
                <w:rFonts w:ascii="宋体" w:hAnsi="宋体" w:cs="宋体" w:hint="eastAsia"/>
                <w:color w:val="000000"/>
                <w:sz w:val="24"/>
                <w:szCs w:val="24"/>
              </w:rPr>
              <w:t>中心</w:t>
            </w:r>
          </w:p>
        </w:tc>
        <w:tc>
          <w:tcPr>
            <w:tcW w:w="787"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9</w:t>
            </w:r>
          </w:p>
        </w:tc>
        <w:tc>
          <w:tcPr>
            <w:tcW w:w="708" w:type="dxa"/>
            <w:noWrap/>
            <w:vAlign w:val="center"/>
          </w:tcPr>
          <w:p w:rsidR="00981622" w:rsidRDefault="00014A53">
            <w:pPr>
              <w:spacing w:line="360" w:lineRule="exact"/>
              <w:jc w:val="center"/>
              <w:rPr>
                <w:rFonts w:ascii="宋体" w:hAnsi="宋体"/>
                <w:color w:val="000000"/>
                <w:szCs w:val="21"/>
              </w:rPr>
            </w:pPr>
            <w:r>
              <w:rPr>
                <w:rFonts w:ascii="宋体" w:hAnsi="宋体" w:hint="eastAsia"/>
                <w:color w:val="000000"/>
                <w:szCs w:val="21"/>
              </w:rPr>
              <w:t>2</w:t>
            </w:r>
          </w:p>
        </w:tc>
        <w:tc>
          <w:tcPr>
            <w:tcW w:w="709"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6</w:t>
            </w:r>
          </w:p>
        </w:tc>
        <w:tc>
          <w:tcPr>
            <w:tcW w:w="589"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19</w:t>
            </w:r>
          </w:p>
        </w:tc>
        <w:tc>
          <w:tcPr>
            <w:tcW w:w="739" w:type="dxa"/>
            <w:shd w:val="clear" w:color="auto" w:fill="auto"/>
            <w:noWrap/>
            <w:vAlign w:val="center"/>
          </w:tcPr>
          <w:p w:rsidR="00981622" w:rsidRDefault="00981622">
            <w:pPr>
              <w:spacing w:line="360" w:lineRule="exact"/>
              <w:jc w:val="center"/>
              <w:rPr>
                <w:rFonts w:ascii="宋体" w:hAnsi="宋体"/>
                <w:color w:val="000000"/>
                <w:sz w:val="24"/>
                <w:szCs w:val="24"/>
              </w:rPr>
            </w:pPr>
          </w:p>
        </w:tc>
        <w:tc>
          <w:tcPr>
            <w:tcW w:w="658" w:type="dxa"/>
            <w:shd w:val="clear" w:color="auto" w:fill="auto"/>
            <w:noWrap/>
            <w:vAlign w:val="center"/>
          </w:tcPr>
          <w:p w:rsidR="00981622" w:rsidRDefault="00981622">
            <w:pPr>
              <w:spacing w:line="360" w:lineRule="exact"/>
              <w:jc w:val="center"/>
              <w:rPr>
                <w:rFonts w:ascii="宋体" w:hAnsi="宋体" w:cs="宋体"/>
                <w:color w:val="000000"/>
                <w:sz w:val="24"/>
                <w:szCs w:val="24"/>
              </w:rPr>
            </w:pPr>
          </w:p>
        </w:tc>
        <w:tc>
          <w:tcPr>
            <w:tcW w:w="629"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29" w:type="dxa"/>
            <w:shd w:val="clear" w:color="auto" w:fill="auto"/>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636"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24</w:t>
            </w:r>
          </w:p>
        </w:tc>
        <w:tc>
          <w:tcPr>
            <w:tcW w:w="780"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61.5</w:t>
            </w:r>
          </w:p>
        </w:tc>
        <w:tc>
          <w:tcPr>
            <w:tcW w:w="683"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w:t>
            </w:r>
          </w:p>
        </w:tc>
      </w:tr>
      <w:tr w:rsidR="00981622">
        <w:trPr>
          <w:trHeight w:val="851"/>
          <w:jc w:val="center"/>
        </w:trPr>
        <w:tc>
          <w:tcPr>
            <w:tcW w:w="1798" w:type="dxa"/>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市国土空间</w:t>
            </w:r>
          </w:p>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开发保护中心</w:t>
            </w:r>
          </w:p>
        </w:tc>
        <w:tc>
          <w:tcPr>
            <w:tcW w:w="787"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12</w:t>
            </w:r>
          </w:p>
        </w:tc>
        <w:tc>
          <w:tcPr>
            <w:tcW w:w="708" w:type="dxa"/>
            <w:noWrap/>
            <w:vAlign w:val="center"/>
          </w:tcPr>
          <w:p w:rsidR="00981622" w:rsidRDefault="00981622">
            <w:pPr>
              <w:spacing w:line="360" w:lineRule="exact"/>
              <w:jc w:val="center"/>
              <w:rPr>
                <w:rFonts w:ascii="宋体" w:hAnsi="宋体"/>
                <w:color w:val="000000"/>
                <w:sz w:val="24"/>
                <w:szCs w:val="24"/>
              </w:rPr>
            </w:pPr>
          </w:p>
        </w:tc>
        <w:tc>
          <w:tcPr>
            <w:tcW w:w="709"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6</w:t>
            </w:r>
          </w:p>
        </w:tc>
        <w:tc>
          <w:tcPr>
            <w:tcW w:w="589"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4</w:t>
            </w:r>
          </w:p>
        </w:tc>
        <w:tc>
          <w:tcPr>
            <w:tcW w:w="739" w:type="dxa"/>
            <w:shd w:val="clear" w:color="auto" w:fill="auto"/>
            <w:noWrap/>
            <w:vAlign w:val="center"/>
          </w:tcPr>
          <w:p w:rsidR="00981622" w:rsidRDefault="00981622">
            <w:pPr>
              <w:spacing w:line="360" w:lineRule="exact"/>
              <w:jc w:val="center"/>
              <w:rPr>
                <w:rFonts w:ascii="宋体" w:hAnsi="宋体"/>
                <w:color w:val="000000"/>
                <w:sz w:val="24"/>
                <w:szCs w:val="24"/>
              </w:rPr>
            </w:pPr>
          </w:p>
        </w:tc>
        <w:tc>
          <w:tcPr>
            <w:tcW w:w="658" w:type="dxa"/>
            <w:shd w:val="clear" w:color="auto" w:fill="auto"/>
            <w:noWrap/>
            <w:vAlign w:val="center"/>
          </w:tcPr>
          <w:p w:rsidR="00981622" w:rsidRDefault="00981622">
            <w:pPr>
              <w:spacing w:line="360" w:lineRule="exact"/>
              <w:jc w:val="center"/>
              <w:rPr>
                <w:rFonts w:ascii="宋体" w:hAnsi="宋体" w:cs="宋体"/>
                <w:color w:val="000000"/>
                <w:sz w:val="24"/>
                <w:szCs w:val="24"/>
              </w:rPr>
            </w:pPr>
          </w:p>
        </w:tc>
        <w:tc>
          <w:tcPr>
            <w:tcW w:w="629"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929" w:type="dxa"/>
            <w:shd w:val="clear" w:color="auto" w:fill="auto"/>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636"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9</w:t>
            </w:r>
          </w:p>
        </w:tc>
        <w:tc>
          <w:tcPr>
            <w:tcW w:w="780"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50</w:t>
            </w:r>
          </w:p>
        </w:tc>
        <w:tc>
          <w:tcPr>
            <w:tcW w:w="683"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w:t>
            </w:r>
          </w:p>
        </w:tc>
      </w:tr>
      <w:tr w:rsidR="00981622">
        <w:trPr>
          <w:trHeight w:val="851"/>
          <w:jc w:val="center"/>
        </w:trPr>
        <w:tc>
          <w:tcPr>
            <w:tcW w:w="1798" w:type="dxa"/>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市自然资源</w:t>
            </w:r>
          </w:p>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综合执法支队</w:t>
            </w:r>
          </w:p>
        </w:tc>
        <w:tc>
          <w:tcPr>
            <w:tcW w:w="787"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8</w:t>
            </w:r>
          </w:p>
        </w:tc>
        <w:tc>
          <w:tcPr>
            <w:tcW w:w="708"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709"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589"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6.5</w:t>
            </w:r>
          </w:p>
        </w:tc>
        <w:tc>
          <w:tcPr>
            <w:tcW w:w="739" w:type="dxa"/>
            <w:shd w:val="clear" w:color="auto" w:fill="auto"/>
            <w:noWrap/>
            <w:vAlign w:val="center"/>
          </w:tcPr>
          <w:p w:rsidR="00981622" w:rsidRDefault="00981622">
            <w:pPr>
              <w:spacing w:line="360" w:lineRule="exact"/>
              <w:jc w:val="center"/>
              <w:rPr>
                <w:rFonts w:ascii="宋体" w:hAnsi="宋体"/>
                <w:color w:val="000000"/>
                <w:sz w:val="24"/>
                <w:szCs w:val="24"/>
              </w:rPr>
            </w:pPr>
          </w:p>
        </w:tc>
        <w:tc>
          <w:tcPr>
            <w:tcW w:w="658" w:type="dxa"/>
            <w:shd w:val="clear" w:color="auto" w:fill="auto"/>
            <w:noWrap/>
            <w:vAlign w:val="center"/>
          </w:tcPr>
          <w:p w:rsidR="00981622" w:rsidRDefault="00981622">
            <w:pPr>
              <w:spacing w:line="360" w:lineRule="exact"/>
              <w:jc w:val="center"/>
              <w:rPr>
                <w:rFonts w:ascii="宋体" w:hAnsi="宋体" w:cs="宋体"/>
                <w:color w:val="000000"/>
                <w:sz w:val="24"/>
                <w:szCs w:val="24"/>
              </w:rPr>
            </w:pPr>
          </w:p>
        </w:tc>
        <w:tc>
          <w:tcPr>
            <w:tcW w:w="629"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29" w:type="dxa"/>
            <w:shd w:val="clear" w:color="auto" w:fill="auto"/>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636"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11.5</w:t>
            </w:r>
          </w:p>
        </w:tc>
        <w:tc>
          <w:tcPr>
            <w:tcW w:w="780"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36</w:t>
            </w:r>
          </w:p>
        </w:tc>
        <w:tc>
          <w:tcPr>
            <w:tcW w:w="683" w:type="dxa"/>
            <w:noWrap/>
            <w:vAlign w:val="center"/>
          </w:tcPr>
          <w:p w:rsidR="00981622" w:rsidRDefault="00014A53">
            <w:pPr>
              <w:spacing w:line="360" w:lineRule="exact"/>
              <w:jc w:val="center"/>
              <w:rPr>
                <w:rFonts w:ascii="宋体" w:hAnsi="宋体"/>
                <w:color w:val="000000"/>
                <w:sz w:val="24"/>
                <w:szCs w:val="24"/>
              </w:rPr>
            </w:pPr>
            <w:r>
              <w:rPr>
                <w:rFonts w:ascii="宋体" w:hAnsi="宋体" w:cs="宋体" w:hint="eastAsia"/>
                <w:color w:val="000000"/>
                <w:sz w:val="24"/>
                <w:szCs w:val="24"/>
              </w:rPr>
              <w:t>4</w:t>
            </w:r>
          </w:p>
        </w:tc>
      </w:tr>
      <w:tr w:rsidR="00981622">
        <w:trPr>
          <w:trHeight w:val="851"/>
          <w:jc w:val="center"/>
        </w:trPr>
        <w:tc>
          <w:tcPr>
            <w:tcW w:w="1798" w:type="dxa"/>
            <w:noWrap/>
            <w:vAlign w:val="center"/>
          </w:tcPr>
          <w:p w:rsidR="00981622" w:rsidRDefault="00014A53">
            <w:pPr>
              <w:spacing w:line="360" w:lineRule="exact"/>
              <w:jc w:val="center"/>
              <w:rPr>
                <w:rFonts w:ascii="宋体"/>
                <w:color w:val="000000"/>
                <w:sz w:val="24"/>
                <w:szCs w:val="24"/>
              </w:rPr>
            </w:pPr>
            <w:r>
              <w:rPr>
                <w:rFonts w:ascii="宋体" w:hAnsi="宋体" w:cs="宋体" w:hint="eastAsia"/>
                <w:color w:val="000000"/>
                <w:sz w:val="24"/>
                <w:szCs w:val="24"/>
              </w:rPr>
              <w:t>市城乡</w:t>
            </w:r>
          </w:p>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规划设计研究院</w:t>
            </w:r>
          </w:p>
        </w:tc>
        <w:tc>
          <w:tcPr>
            <w:tcW w:w="787"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13</w:t>
            </w:r>
          </w:p>
        </w:tc>
        <w:tc>
          <w:tcPr>
            <w:tcW w:w="708" w:type="dxa"/>
            <w:noWrap/>
            <w:vAlign w:val="center"/>
          </w:tcPr>
          <w:p w:rsidR="00981622" w:rsidRDefault="00981622">
            <w:pPr>
              <w:spacing w:line="360" w:lineRule="exact"/>
              <w:jc w:val="center"/>
              <w:rPr>
                <w:rFonts w:ascii="宋体" w:hAnsi="宋体"/>
                <w:color w:val="000000"/>
                <w:sz w:val="24"/>
                <w:szCs w:val="24"/>
              </w:rPr>
            </w:pPr>
          </w:p>
        </w:tc>
        <w:tc>
          <w:tcPr>
            <w:tcW w:w="709"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589"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739" w:type="dxa"/>
            <w:shd w:val="clear" w:color="auto" w:fill="auto"/>
            <w:noWrap/>
            <w:vAlign w:val="center"/>
          </w:tcPr>
          <w:p w:rsidR="00981622" w:rsidRDefault="00981622">
            <w:pPr>
              <w:spacing w:line="360" w:lineRule="exact"/>
              <w:jc w:val="center"/>
              <w:rPr>
                <w:rFonts w:ascii="宋体" w:hAnsi="宋体"/>
                <w:color w:val="000000"/>
                <w:sz w:val="24"/>
                <w:szCs w:val="24"/>
              </w:rPr>
            </w:pPr>
          </w:p>
        </w:tc>
        <w:tc>
          <w:tcPr>
            <w:tcW w:w="658" w:type="dxa"/>
            <w:shd w:val="clear" w:color="auto" w:fill="auto"/>
            <w:noWrap/>
            <w:vAlign w:val="center"/>
          </w:tcPr>
          <w:p w:rsidR="00981622" w:rsidRDefault="00981622">
            <w:pPr>
              <w:spacing w:line="360" w:lineRule="exact"/>
              <w:jc w:val="center"/>
              <w:rPr>
                <w:rFonts w:ascii="宋体" w:hAnsi="宋体" w:cs="宋体"/>
                <w:color w:val="000000"/>
                <w:sz w:val="24"/>
                <w:szCs w:val="24"/>
              </w:rPr>
            </w:pPr>
          </w:p>
        </w:tc>
        <w:tc>
          <w:tcPr>
            <w:tcW w:w="629"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29" w:type="dxa"/>
            <w:shd w:val="clear" w:color="auto" w:fill="auto"/>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636"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8</w:t>
            </w:r>
          </w:p>
        </w:tc>
        <w:tc>
          <w:tcPr>
            <w:tcW w:w="780"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33</w:t>
            </w:r>
          </w:p>
        </w:tc>
        <w:tc>
          <w:tcPr>
            <w:tcW w:w="683"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r>
      <w:tr w:rsidR="00981622">
        <w:trPr>
          <w:trHeight w:val="851"/>
          <w:jc w:val="center"/>
        </w:trPr>
        <w:tc>
          <w:tcPr>
            <w:tcW w:w="1798" w:type="dxa"/>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市土地储备</w:t>
            </w:r>
          </w:p>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整治中心</w:t>
            </w:r>
          </w:p>
        </w:tc>
        <w:tc>
          <w:tcPr>
            <w:tcW w:w="787"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w:t>
            </w:r>
          </w:p>
        </w:tc>
        <w:tc>
          <w:tcPr>
            <w:tcW w:w="708" w:type="dxa"/>
            <w:noWrap/>
            <w:vAlign w:val="center"/>
          </w:tcPr>
          <w:p w:rsidR="00981622" w:rsidRDefault="00981622">
            <w:pPr>
              <w:spacing w:line="360" w:lineRule="exact"/>
              <w:jc w:val="center"/>
              <w:rPr>
                <w:rFonts w:ascii="宋体" w:hAnsi="宋体"/>
                <w:color w:val="000000"/>
                <w:sz w:val="24"/>
                <w:szCs w:val="24"/>
              </w:rPr>
            </w:pPr>
          </w:p>
        </w:tc>
        <w:tc>
          <w:tcPr>
            <w:tcW w:w="709"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589"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0.5</w:t>
            </w:r>
          </w:p>
        </w:tc>
        <w:tc>
          <w:tcPr>
            <w:tcW w:w="739" w:type="dxa"/>
            <w:shd w:val="clear" w:color="auto" w:fill="auto"/>
            <w:noWrap/>
            <w:vAlign w:val="center"/>
          </w:tcPr>
          <w:p w:rsidR="00981622" w:rsidRDefault="00981622">
            <w:pPr>
              <w:spacing w:line="360" w:lineRule="exact"/>
              <w:jc w:val="center"/>
              <w:rPr>
                <w:rFonts w:ascii="宋体" w:hAnsi="宋体"/>
                <w:color w:val="000000"/>
                <w:sz w:val="24"/>
                <w:szCs w:val="24"/>
              </w:rPr>
            </w:pPr>
          </w:p>
        </w:tc>
        <w:tc>
          <w:tcPr>
            <w:tcW w:w="658" w:type="dxa"/>
            <w:shd w:val="clear" w:color="auto" w:fill="auto"/>
            <w:noWrap/>
            <w:vAlign w:val="center"/>
          </w:tcPr>
          <w:p w:rsidR="00981622" w:rsidRDefault="00981622">
            <w:pPr>
              <w:spacing w:line="360" w:lineRule="exact"/>
              <w:jc w:val="center"/>
              <w:rPr>
                <w:rFonts w:ascii="宋体" w:hAnsi="宋体" w:cs="宋体"/>
                <w:color w:val="000000"/>
                <w:sz w:val="24"/>
                <w:szCs w:val="24"/>
              </w:rPr>
            </w:pPr>
          </w:p>
        </w:tc>
        <w:tc>
          <w:tcPr>
            <w:tcW w:w="629" w:type="dxa"/>
            <w:shd w:val="clear" w:color="auto" w:fill="auto"/>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929" w:type="dxa"/>
            <w:shd w:val="clear" w:color="auto" w:fill="auto"/>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636"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5.5</w:t>
            </w:r>
          </w:p>
        </w:tc>
        <w:tc>
          <w:tcPr>
            <w:tcW w:w="780"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29</w:t>
            </w:r>
          </w:p>
        </w:tc>
        <w:tc>
          <w:tcPr>
            <w:tcW w:w="683" w:type="dxa"/>
            <w:noWrap/>
            <w:vAlign w:val="center"/>
          </w:tcPr>
          <w:p w:rsidR="00981622" w:rsidRDefault="00014A53">
            <w:pPr>
              <w:spacing w:line="360" w:lineRule="exact"/>
              <w:jc w:val="center"/>
              <w:rPr>
                <w:rFonts w:ascii="宋体" w:hAnsi="宋体"/>
                <w:color w:val="000000"/>
                <w:sz w:val="24"/>
                <w:szCs w:val="24"/>
              </w:rPr>
            </w:pPr>
            <w:r>
              <w:rPr>
                <w:rFonts w:ascii="宋体" w:hAnsi="宋体" w:hint="eastAsia"/>
                <w:color w:val="000000"/>
                <w:sz w:val="24"/>
                <w:szCs w:val="24"/>
              </w:rPr>
              <w:t>6</w:t>
            </w:r>
          </w:p>
        </w:tc>
      </w:tr>
      <w:tr w:rsidR="00981622">
        <w:trPr>
          <w:trHeight w:val="851"/>
          <w:jc w:val="center"/>
        </w:trPr>
        <w:tc>
          <w:tcPr>
            <w:tcW w:w="1798" w:type="dxa"/>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市地质矿产调查监测中心</w:t>
            </w:r>
          </w:p>
        </w:tc>
        <w:tc>
          <w:tcPr>
            <w:tcW w:w="787" w:type="dxa"/>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6</w:t>
            </w:r>
          </w:p>
        </w:tc>
        <w:tc>
          <w:tcPr>
            <w:tcW w:w="708" w:type="dxa"/>
            <w:noWrap/>
            <w:vAlign w:val="center"/>
          </w:tcPr>
          <w:p w:rsidR="00981622" w:rsidRDefault="00981622">
            <w:pPr>
              <w:spacing w:line="360" w:lineRule="exact"/>
              <w:jc w:val="center"/>
              <w:rPr>
                <w:rFonts w:ascii="宋体" w:hAnsi="宋体" w:cs="宋体"/>
                <w:color w:val="000000"/>
                <w:sz w:val="24"/>
                <w:szCs w:val="24"/>
              </w:rPr>
            </w:pPr>
          </w:p>
        </w:tc>
        <w:tc>
          <w:tcPr>
            <w:tcW w:w="709" w:type="dxa"/>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2</w:t>
            </w:r>
          </w:p>
        </w:tc>
        <w:tc>
          <w:tcPr>
            <w:tcW w:w="589" w:type="dxa"/>
            <w:shd w:val="clear" w:color="auto" w:fill="auto"/>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1</w:t>
            </w:r>
          </w:p>
        </w:tc>
        <w:tc>
          <w:tcPr>
            <w:tcW w:w="739" w:type="dxa"/>
            <w:shd w:val="clear" w:color="auto" w:fill="auto"/>
            <w:noWrap/>
            <w:vAlign w:val="center"/>
          </w:tcPr>
          <w:p w:rsidR="00981622" w:rsidRDefault="00981622">
            <w:pPr>
              <w:spacing w:line="360" w:lineRule="exact"/>
              <w:jc w:val="center"/>
              <w:rPr>
                <w:rFonts w:ascii="宋体" w:hAnsi="宋体" w:cs="宋体"/>
                <w:color w:val="000000"/>
                <w:sz w:val="24"/>
                <w:szCs w:val="24"/>
              </w:rPr>
            </w:pPr>
          </w:p>
        </w:tc>
        <w:tc>
          <w:tcPr>
            <w:tcW w:w="658" w:type="dxa"/>
            <w:shd w:val="clear" w:color="auto" w:fill="auto"/>
            <w:noWrap/>
            <w:vAlign w:val="center"/>
          </w:tcPr>
          <w:p w:rsidR="00981622" w:rsidRDefault="00981622">
            <w:pPr>
              <w:spacing w:line="360" w:lineRule="exact"/>
              <w:jc w:val="center"/>
              <w:rPr>
                <w:rFonts w:ascii="宋体" w:hAnsi="宋体" w:cs="宋体"/>
                <w:color w:val="000000"/>
                <w:sz w:val="24"/>
                <w:szCs w:val="24"/>
              </w:rPr>
            </w:pPr>
          </w:p>
        </w:tc>
        <w:tc>
          <w:tcPr>
            <w:tcW w:w="629" w:type="dxa"/>
            <w:shd w:val="clear" w:color="auto" w:fill="auto"/>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1</w:t>
            </w:r>
          </w:p>
        </w:tc>
        <w:tc>
          <w:tcPr>
            <w:tcW w:w="929" w:type="dxa"/>
            <w:shd w:val="clear" w:color="auto" w:fill="auto"/>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636" w:type="dxa"/>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6</w:t>
            </w:r>
          </w:p>
        </w:tc>
        <w:tc>
          <w:tcPr>
            <w:tcW w:w="780" w:type="dxa"/>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28.5</w:t>
            </w:r>
          </w:p>
        </w:tc>
        <w:tc>
          <w:tcPr>
            <w:tcW w:w="683" w:type="dxa"/>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7</w:t>
            </w:r>
          </w:p>
        </w:tc>
      </w:tr>
      <w:tr w:rsidR="00981622">
        <w:trPr>
          <w:trHeight w:val="851"/>
          <w:jc w:val="center"/>
        </w:trPr>
        <w:tc>
          <w:tcPr>
            <w:tcW w:w="1798" w:type="dxa"/>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市规划展览馆</w:t>
            </w:r>
          </w:p>
        </w:tc>
        <w:tc>
          <w:tcPr>
            <w:tcW w:w="787" w:type="dxa"/>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8</w:t>
            </w:r>
          </w:p>
        </w:tc>
        <w:tc>
          <w:tcPr>
            <w:tcW w:w="708" w:type="dxa"/>
            <w:noWrap/>
            <w:vAlign w:val="center"/>
          </w:tcPr>
          <w:p w:rsidR="00981622" w:rsidRDefault="00981622">
            <w:pPr>
              <w:spacing w:line="360" w:lineRule="exact"/>
              <w:jc w:val="center"/>
              <w:rPr>
                <w:rFonts w:ascii="宋体" w:hAnsi="宋体" w:cs="宋体"/>
                <w:color w:val="000000"/>
                <w:sz w:val="24"/>
                <w:szCs w:val="24"/>
              </w:rPr>
            </w:pPr>
          </w:p>
        </w:tc>
        <w:tc>
          <w:tcPr>
            <w:tcW w:w="709" w:type="dxa"/>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2</w:t>
            </w:r>
          </w:p>
        </w:tc>
        <w:tc>
          <w:tcPr>
            <w:tcW w:w="589" w:type="dxa"/>
            <w:shd w:val="clear" w:color="auto" w:fill="auto"/>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1.5</w:t>
            </w:r>
          </w:p>
        </w:tc>
        <w:tc>
          <w:tcPr>
            <w:tcW w:w="739" w:type="dxa"/>
            <w:shd w:val="clear" w:color="auto" w:fill="auto"/>
            <w:noWrap/>
            <w:vAlign w:val="center"/>
          </w:tcPr>
          <w:p w:rsidR="00981622" w:rsidRDefault="00981622">
            <w:pPr>
              <w:spacing w:line="360" w:lineRule="exact"/>
              <w:jc w:val="center"/>
              <w:rPr>
                <w:rFonts w:ascii="宋体" w:hAnsi="宋体" w:cs="宋体"/>
                <w:color w:val="000000"/>
                <w:sz w:val="24"/>
                <w:szCs w:val="24"/>
              </w:rPr>
            </w:pPr>
          </w:p>
        </w:tc>
        <w:tc>
          <w:tcPr>
            <w:tcW w:w="658" w:type="dxa"/>
            <w:shd w:val="clear" w:color="auto" w:fill="auto"/>
            <w:noWrap/>
            <w:vAlign w:val="center"/>
          </w:tcPr>
          <w:p w:rsidR="00981622" w:rsidRDefault="00981622">
            <w:pPr>
              <w:spacing w:line="360" w:lineRule="exact"/>
              <w:jc w:val="center"/>
              <w:rPr>
                <w:rFonts w:ascii="宋体" w:hAnsi="宋体" w:cs="宋体"/>
                <w:color w:val="000000"/>
                <w:sz w:val="24"/>
                <w:szCs w:val="24"/>
              </w:rPr>
            </w:pPr>
          </w:p>
        </w:tc>
        <w:tc>
          <w:tcPr>
            <w:tcW w:w="629" w:type="dxa"/>
            <w:shd w:val="clear" w:color="auto" w:fill="auto"/>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1</w:t>
            </w:r>
          </w:p>
        </w:tc>
        <w:tc>
          <w:tcPr>
            <w:tcW w:w="929" w:type="dxa"/>
            <w:shd w:val="clear" w:color="auto" w:fill="auto"/>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5</w:t>
            </w:r>
          </w:p>
        </w:tc>
        <w:tc>
          <w:tcPr>
            <w:tcW w:w="636" w:type="dxa"/>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6.5</w:t>
            </w:r>
          </w:p>
        </w:tc>
        <w:tc>
          <w:tcPr>
            <w:tcW w:w="780" w:type="dxa"/>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23.5</w:t>
            </w:r>
          </w:p>
        </w:tc>
        <w:tc>
          <w:tcPr>
            <w:tcW w:w="683" w:type="dxa"/>
            <w:noWrap/>
            <w:vAlign w:val="center"/>
          </w:tcPr>
          <w:p w:rsidR="00981622" w:rsidRDefault="00014A53">
            <w:pPr>
              <w:spacing w:line="360" w:lineRule="exact"/>
              <w:jc w:val="center"/>
              <w:rPr>
                <w:rFonts w:ascii="宋体" w:hAnsi="宋体" w:cs="宋体"/>
                <w:color w:val="000000"/>
                <w:sz w:val="24"/>
                <w:szCs w:val="24"/>
              </w:rPr>
            </w:pPr>
            <w:r>
              <w:rPr>
                <w:rFonts w:ascii="宋体" w:hAnsi="宋体" w:cs="宋体" w:hint="eastAsia"/>
                <w:color w:val="000000"/>
                <w:sz w:val="24"/>
                <w:szCs w:val="24"/>
              </w:rPr>
              <w:t>8</w:t>
            </w:r>
          </w:p>
        </w:tc>
      </w:tr>
    </w:tbl>
    <w:p w:rsidR="00981622" w:rsidRDefault="00981622">
      <w:pPr>
        <w:spacing w:line="560" w:lineRule="exact"/>
        <w:rPr>
          <w:rFonts w:ascii="仿宋_GB2312" w:eastAsia="仿宋_GB2312"/>
          <w:color w:val="000000"/>
          <w:sz w:val="32"/>
          <w:szCs w:val="32"/>
        </w:rPr>
      </w:pPr>
    </w:p>
    <w:p w:rsidR="00981622" w:rsidRDefault="00981622">
      <w:pPr>
        <w:spacing w:line="560" w:lineRule="exact"/>
        <w:rPr>
          <w:rFonts w:ascii="仿宋_GB2312" w:eastAsia="仿宋_GB2312"/>
          <w:color w:val="000000"/>
          <w:sz w:val="32"/>
          <w:szCs w:val="32"/>
        </w:rPr>
      </w:pPr>
    </w:p>
    <w:p w:rsidR="00981622" w:rsidRDefault="00981622">
      <w:pPr>
        <w:spacing w:line="560" w:lineRule="exact"/>
        <w:rPr>
          <w:rFonts w:ascii="仿宋_GB2312" w:eastAsia="仿宋_GB2312"/>
          <w:color w:val="000000"/>
          <w:sz w:val="32"/>
          <w:szCs w:val="32"/>
        </w:rPr>
      </w:pPr>
    </w:p>
    <w:p w:rsidR="00981622" w:rsidRDefault="00981622">
      <w:pPr>
        <w:spacing w:line="560" w:lineRule="exact"/>
        <w:rPr>
          <w:rFonts w:ascii="仿宋_GB2312" w:eastAsia="仿宋_GB2312"/>
          <w:color w:val="000000"/>
          <w:sz w:val="32"/>
          <w:szCs w:val="32"/>
        </w:rPr>
      </w:pPr>
    </w:p>
    <w:p w:rsidR="00981622" w:rsidRDefault="00981622">
      <w:pPr>
        <w:spacing w:line="560" w:lineRule="exact"/>
        <w:rPr>
          <w:rFonts w:ascii="仿宋_GB2312" w:eastAsia="仿宋_GB2312"/>
          <w:color w:val="000000"/>
          <w:sz w:val="32"/>
          <w:szCs w:val="32"/>
        </w:rPr>
      </w:pPr>
    </w:p>
    <w:p w:rsidR="00981622" w:rsidRDefault="00014A53">
      <w:pPr>
        <w:spacing w:line="72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各县（市、区）局信息采用情况</w:t>
      </w:r>
    </w:p>
    <w:p w:rsidR="00981622" w:rsidRDefault="00981622">
      <w:pPr>
        <w:spacing w:line="500" w:lineRule="exact"/>
        <w:rPr>
          <w:rFonts w:ascii="仿宋_GB2312" w:eastAsia="仿宋_GB2312"/>
          <w:color w:val="000000"/>
          <w:sz w:val="32"/>
          <w:szCs w:val="32"/>
        </w:rPr>
      </w:pPr>
    </w:p>
    <w:p w:rsidR="00981622" w:rsidRDefault="00014A53">
      <w:pPr>
        <w:pStyle w:val="a9"/>
        <w:widowControl w:val="0"/>
        <w:spacing w:before="0" w:beforeAutospacing="0" w:after="0" w:afterAutospacing="0" w:line="586"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kern w:val="2"/>
          <w:sz w:val="32"/>
          <w:szCs w:val="32"/>
        </w:rPr>
        <w:t xml:space="preserve">    </w:t>
      </w:r>
      <w:r>
        <w:rPr>
          <w:rFonts w:ascii="仿宋_GB2312" w:eastAsia="仿宋_GB2312" w:hAnsi="仿宋" w:cs="仿宋_GB2312" w:hint="eastAsia"/>
          <w:b/>
          <w:kern w:val="2"/>
          <w:sz w:val="32"/>
          <w:szCs w:val="32"/>
        </w:rPr>
        <w:t>高唐局（</w:t>
      </w:r>
      <w:r>
        <w:rPr>
          <w:rFonts w:ascii="仿宋_GB2312" w:eastAsia="仿宋_GB2312" w:hAnsi="仿宋" w:cs="仿宋_GB2312" w:hint="eastAsia"/>
          <w:b/>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3.5</w:t>
      </w:r>
      <w:r>
        <w:rPr>
          <w:rFonts w:ascii="仿宋_GB2312" w:eastAsia="仿宋_GB2312" w:hAnsi="仿宋" w:cs="仿宋_GB2312" w:hint="eastAsia"/>
          <w:b/>
          <w:color w:val="000000"/>
          <w:kern w:val="2"/>
          <w:sz w:val="32"/>
          <w:szCs w:val="32"/>
        </w:rPr>
        <w:t>分；上级约稿信息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hint="eastAsia"/>
          <w:b/>
          <w:color w:val="000000"/>
          <w:kern w:val="2"/>
          <w:sz w:val="32"/>
          <w:szCs w:val="32"/>
        </w:rPr>
        <w:t>72.5</w:t>
      </w:r>
      <w:r>
        <w:rPr>
          <w:rFonts w:ascii="仿宋_GB2312" w:eastAsia="仿宋_GB2312" w:hAnsi="仿宋" w:hint="eastAsia"/>
          <w:b/>
          <w:color w:val="000000"/>
          <w:kern w:val="2"/>
          <w:sz w:val="32"/>
          <w:szCs w:val="32"/>
        </w:rPr>
        <w:t>分</w:t>
      </w:r>
      <w:r>
        <w:rPr>
          <w:rFonts w:ascii="仿宋_GB2312" w:eastAsia="仿宋_GB2312" w:hAnsi="仿宋" w:cs="仿宋_GB2312" w:hint="eastAsia"/>
          <w:b/>
          <w:color w:val="000000"/>
          <w:kern w:val="2"/>
          <w:sz w:val="32"/>
          <w:szCs w:val="32"/>
        </w:rPr>
        <w:t>）</w:t>
      </w:r>
    </w:p>
    <w:p w:rsidR="00981622" w:rsidRDefault="00014A53">
      <w:pPr>
        <w:pStyle w:val="a9"/>
        <w:widowControl w:val="0"/>
        <w:numPr>
          <w:ilvl w:val="0"/>
          <w:numId w:val="1"/>
        </w:numPr>
        <w:spacing w:before="0" w:beforeAutospacing="0" w:after="0" w:afterAutospacing="0" w:line="586"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全市农村不动产确权登记发证工作现场会在高唐召开</w:t>
      </w:r>
    </w:p>
    <w:p w:rsidR="00981622" w:rsidRDefault="00014A53">
      <w:pPr>
        <w:pStyle w:val="a9"/>
        <w:widowControl w:val="0"/>
        <w:spacing w:before="0" w:beforeAutospacing="0" w:after="0" w:afterAutospacing="0" w:line="586" w:lineRule="exact"/>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kern w:val="2"/>
          <w:sz w:val="32"/>
          <w:szCs w:val="32"/>
        </w:rPr>
        <w:t xml:space="preserve">            </w:t>
      </w:r>
      <w:r w:rsidR="00693B3E">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6</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2</w:t>
      </w:r>
      <w:r>
        <w:rPr>
          <w:rFonts w:ascii="仿宋_GB2312" w:eastAsia="仿宋_GB2312" w:hAnsi="仿宋" w:cs="仿宋_GB2312" w:hint="eastAsia"/>
          <w:bCs/>
          <w:color w:val="000000"/>
          <w:sz w:val="32"/>
          <w:szCs w:val="32"/>
        </w:rPr>
        <w:t>、高唐局应邀走进第一实验小学魅力课堂</w:t>
      </w:r>
    </w:p>
    <w:p w:rsidR="00981622" w:rsidRDefault="00014A53">
      <w:pPr>
        <w:pStyle w:val="a9"/>
        <w:widowControl w:val="0"/>
        <w:spacing w:before="0" w:beforeAutospacing="0" w:after="0" w:afterAutospacing="0" w:line="586" w:lineRule="exact"/>
        <w:ind w:leftChars="300" w:left="630" w:firstLineChars="100" w:firstLine="320"/>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sz w:val="32"/>
          <w:szCs w:val="32"/>
        </w:rPr>
        <w:t xml:space="preserve">                      </w:t>
      </w:r>
      <w:r w:rsidR="00693B3E">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6</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r>
        <w:rPr>
          <w:rFonts w:ascii="仿宋_GB2312" w:eastAsia="仿宋_GB2312" w:hAnsi="仿宋" w:cs="仿宋_GB2312" w:hint="eastAsia"/>
          <w:bCs/>
          <w:color w:val="000000"/>
          <w:sz w:val="32"/>
          <w:szCs w:val="32"/>
        </w:rPr>
        <w:t>）</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3</w:t>
      </w:r>
      <w:r>
        <w:rPr>
          <w:rFonts w:ascii="仿宋_GB2312" w:eastAsia="仿宋_GB2312" w:hAnsi="仿宋" w:cs="仿宋_GB2312" w:hint="eastAsia"/>
          <w:bCs/>
          <w:color w:val="000000"/>
          <w:sz w:val="32"/>
          <w:szCs w:val="32"/>
        </w:rPr>
        <w:t>、山东省第三届森林文化周（聊城分会场）活动圆满举行</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sidR="00693B3E">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信息）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4</w:t>
      </w:r>
      <w:r>
        <w:rPr>
          <w:rFonts w:ascii="仿宋_GB2312" w:eastAsia="仿宋_GB2312" w:hAnsi="仿宋" w:cs="仿宋_GB2312" w:hint="eastAsia"/>
          <w:bCs/>
          <w:color w:val="000000"/>
          <w:sz w:val="32"/>
          <w:szCs w:val="32"/>
        </w:rPr>
        <w:t>、全市自然资源系统积极开展第</w:t>
      </w:r>
      <w:r>
        <w:rPr>
          <w:rFonts w:ascii="仿宋_GB2312" w:eastAsia="仿宋_GB2312" w:hAnsi="仿宋" w:cs="仿宋_GB2312" w:hint="eastAsia"/>
          <w:bCs/>
          <w:color w:val="000000"/>
          <w:sz w:val="32"/>
          <w:szCs w:val="32"/>
        </w:rPr>
        <w:t>55</w:t>
      </w:r>
      <w:r>
        <w:rPr>
          <w:rFonts w:ascii="仿宋_GB2312" w:eastAsia="仿宋_GB2312" w:hAnsi="仿宋" w:cs="仿宋_GB2312" w:hint="eastAsia"/>
          <w:bCs/>
          <w:color w:val="000000"/>
          <w:sz w:val="32"/>
          <w:szCs w:val="32"/>
        </w:rPr>
        <w:t>个世界地球日主题宣传活动</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 xml:space="preserve">   </w:t>
      </w:r>
      <w:r w:rsidR="00693B3E">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信息）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5</w:t>
      </w:r>
      <w:r>
        <w:rPr>
          <w:rFonts w:ascii="仿宋_GB2312" w:eastAsia="仿宋_GB2312" w:hAnsi="仿宋" w:cs="仿宋_GB2312" w:hint="eastAsia"/>
          <w:bCs/>
          <w:color w:val="000000"/>
          <w:sz w:val="32"/>
          <w:szCs w:val="32"/>
        </w:rPr>
        <w:t>、新西兰前国会议员</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陈耐锶应邀访问了北京林业大学</w:t>
      </w:r>
      <w:r>
        <w:rPr>
          <w:rFonts w:ascii="仿宋_GB2312" w:eastAsia="仿宋_GB2312" w:hAnsi="仿宋" w:cs="仿宋_GB2312" w:hint="eastAsia"/>
          <w:bCs/>
          <w:color w:val="000000"/>
          <w:sz w:val="32"/>
          <w:szCs w:val="32"/>
        </w:rPr>
        <w:t xml:space="preserve"> PWRlab</w:t>
      </w:r>
      <w:r>
        <w:rPr>
          <w:rFonts w:ascii="仿宋_GB2312" w:eastAsia="仿宋_GB2312" w:hAnsi="仿宋" w:cs="仿宋_GB2312" w:hint="eastAsia"/>
          <w:bCs/>
          <w:color w:val="000000"/>
          <w:sz w:val="32"/>
          <w:szCs w:val="32"/>
        </w:rPr>
        <w:t>团队的试验基地和高唐县国</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有旧城林场</w:t>
      </w:r>
    </w:p>
    <w:p w:rsidR="00981622" w:rsidRDefault="00014A53">
      <w:pPr>
        <w:spacing w:line="586" w:lineRule="exact"/>
        <w:ind w:firstLineChars="1100" w:firstLine="352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、我市高效推进杨柳飞絮治理</w:t>
      </w:r>
      <w:r>
        <w:rPr>
          <w:rFonts w:ascii="仿宋_GB2312" w:eastAsia="仿宋_GB2312" w:hAnsi="仿宋_GB2312" w:cs="仿宋_GB2312" w:hint="eastAsia"/>
          <w:color w:val="000000"/>
          <w:sz w:val="32"/>
          <w:szCs w:val="32"/>
        </w:rPr>
        <w:t xml:space="preserve">      </w:t>
      </w:r>
      <w:r w:rsidR="00693B3E">
        <w:rPr>
          <w:rFonts w:ascii="仿宋_GB2312" w:eastAsia="仿宋_GB2312" w:hAnsi="仿宋_GB2312" w:cs="仿宋_GB2312" w:hint="eastAsia"/>
          <w:color w:val="000000"/>
          <w:sz w:val="32"/>
          <w:szCs w:val="32"/>
        </w:rPr>
        <w:t xml:space="preserve"> </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、关于耕地占补平衡制度实施中的问题及建议</w:t>
      </w:r>
    </w:p>
    <w:p w:rsidR="00981622" w:rsidRDefault="00693B3E">
      <w:pPr>
        <w:spacing w:line="586" w:lineRule="exact"/>
        <w:ind w:firstLineChars="1702" w:firstLine="5446"/>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sidR="00014A53">
        <w:rPr>
          <w:rFonts w:ascii="仿宋_GB2312" w:eastAsia="仿宋_GB2312" w:hAnsi="仿宋" w:cs="仿宋_GB2312" w:hint="eastAsia"/>
          <w:bCs/>
          <w:color w:val="000000"/>
          <w:sz w:val="32"/>
          <w:szCs w:val="32"/>
        </w:rPr>
        <w:t xml:space="preserve">  </w:t>
      </w:r>
      <w:r w:rsidR="00014A53">
        <w:rPr>
          <w:rFonts w:ascii="仿宋_GB2312" w:eastAsia="仿宋_GB2312" w:hAnsi="仿宋" w:cs="仿宋_GB2312" w:hint="eastAsia"/>
          <w:bCs/>
          <w:color w:val="000000"/>
          <w:sz w:val="32"/>
          <w:szCs w:val="32"/>
        </w:rPr>
        <w:t>（</w:t>
      </w:r>
      <w:r w:rsidR="00014A53">
        <w:rPr>
          <w:rFonts w:ascii="仿宋_GB2312" w:eastAsia="仿宋_GB2312" w:hAnsi="仿宋" w:cs="仿宋_GB2312" w:hint="eastAsia"/>
          <w:color w:val="000000"/>
          <w:sz w:val="32"/>
          <w:szCs w:val="32"/>
        </w:rPr>
        <w:t>市政府约稿</w:t>
      </w:r>
      <w:r w:rsidR="00014A53">
        <w:rPr>
          <w:rFonts w:ascii="仿宋_GB2312" w:eastAsia="仿宋_GB2312" w:hAnsi="仿宋" w:cs="仿宋_GB2312" w:hint="eastAsia"/>
          <w:bCs/>
          <w:color w:val="000000"/>
          <w:sz w:val="32"/>
          <w:szCs w:val="32"/>
        </w:rPr>
        <w:t>）</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8</w:t>
      </w:r>
      <w:r>
        <w:rPr>
          <w:rFonts w:ascii="仿宋_GB2312" w:eastAsia="仿宋_GB2312" w:hAnsi="仿宋" w:cs="仿宋_GB2312" w:hint="eastAsia"/>
          <w:bCs/>
          <w:color w:val="000000"/>
          <w:sz w:val="32"/>
          <w:szCs w:val="32"/>
        </w:rPr>
        <w:t>、防洪排涝抗灾基础设施建设情况、存在问题及建议</w:t>
      </w:r>
    </w:p>
    <w:p w:rsidR="00981622" w:rsidRDefault="00693B3E">
      <w:pPr>
        <w:spacing w:line="586" w:lineRule="exact"/>
        <w:ind w:firstLineChars="1600" w:firstLine="512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sidR="00014A53">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 xml:space="preserve"> </w:t>
      </w:r>
      <w:r w:rsidR="00014A53">
        <w:rPr>
          <w:rFonts w:ascii="仿宋_GB2312" w:eastAsia="仿宋_GB2312" w:hAnsi="仿宋" w:cs="仿宋_GB2312" w:hint="eastAsia"/>
          <w:bCs/>
          <w:color w:val="000000"/>
          <w:sz w:val="32"/>
          <w:szCs w:val="32"/>
        </w:rPr>
        <w:t xml:space="preserve"> </w:t>
      </w:r>
      <w:r w:rsidR="00014A53">
        <w:rPr>
          <w:rFonts w:ascii="仿宋_GB2312" w:eastAsia="仿宋_GB2312" w:hAnsi="仿宋" w:cs="仿宋_GB2312" w:hint="eastAsia"/>
          <w:bCs/>
          <w:color w:val="000000"/>
          <w:sz w:val="32"/>
          <w:szCs w:val="32"/>
        </w:rPr>
        <w:t>（</w:t>
      </w:r>
      <w:r w:rsidR="00014A53">
        <w:rPr>
          <w:rFonts w:ascii="仿宋_GB2312" w:eastAsia="仿宋_GB2312" w:hAnsi="仿宋" w:cs="仿宋_GB2312" w:hint="eastAsia"/>
          <w:color w:val="000000"/>
          <w:sz w:val="32"/>
          <w:szCs w:val="32"/>
        </w:rPr>
        <w:t>市政府约稿</w:t>
      </w:r>
      <w:r w:rsidR="00014A53">
        <w:rPr>
          <w:rFonts w:ascii="仿宋_GB2312" w:eastAsia="仿宋_GB2312" w:hAnsi="仿宋" w:cs="仿宋_GB2312" w:hint="eastAsia"/>
          <w:bCs/>
          <w:color w:val="000000"/>
          <w:sz w:val="32"/>
          <w:szCs w:val="32"/>
        </w:rPr>
        <w:t>）</w:t>
      </w:r>
    </w:p>
    <w:p w:rsidR="00981622" w:rsidRDefault="00014A53">
      <w:pPr>
        <w:spacing w:line="586" w:lineRule="exact"/>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 xml:space="preserve">    </w:t>
      </w:r>
      <w:r>
        <w:rPr>
          <w:rFonts w:ascii="仿宋_GB2312" w:eastAsia="仿宋_GB2312" w:hAnsi="仿宋" w:cs="仿宋_GB2312" w:hint="eastAsia"/>
          <w:b/>
          <w:color w:val="000000"/>
          <w:sz w:val="32"/>
          <w:szCs w:val="32"/>
        </w:rPr>
        <w:t>阳谷局（</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22</w:t>
      </w:r>
      <w:r>
        <w:rPr>
          <w:rFonts w:ascii="仿宋_GB2312" w:eastAsia="仿宋_GB2312" w:hAnsi="仿宋" w:cs="仿宋_GB2312" w:hint="eastAsia"/>
          <w:b/>
          <w:color w:val="000000"/>
          <w:sz w:val="32"/>
          <w:szCs w:val="32"/>
        </w:rPr>
        <w:t>篇，其中市局采用信息</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篇、</w:t>
      </w:r>
      <w:r>
        <w:rPr>
          <w:rFonts w:ascii="仿宋_GB2312" w:eastAsia="仿宋_GB2312" w:hAnsi="仿宋" w:cs="仿宋_GB2312" w:hint="eastAsia"/>
          <w:b/>
          <w:color w:val="000000"/>
          <w:sz w:val="32"/>
          <w:szCs w:val="32"/>
        </w:rPr>
        <w:lastRenderedPageBreak/>
        <w:t>简讯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3.5</w:t>
      </w:r>
      <w:r>
        <w:rPr>
          <w:rFonts w:ascii="仿宋_GB2312" w:eastAsia="仿宋_GB2312" w:hAnsi="仿宋" w:cs="仿宋_GB2312" w:hint="eastAsia"/>
          <w:b/>
          <w:color w:val="000000"/>
          <w:sz w:val="32"/>
          <w:szCs w:val="32"/>
        </w:rPr>
        <w:t>分；上级约稿信息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15</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72</w:t>
      </w:r>
      <w:r>
        <w:rPr>
          <w:rFonts w:ascii="仿宋_GB2312" w:eastAsia="仿宋_GB2312" w:hAnsi="仿宋" w:cs="仿宋_GB2312" w:hint="eastAsia"/>
          <w:b/>
          <w:color w:val="000000"/>
          <w:sz w:val="32"/>
          <w:szCs w:val="32"/>
        </w:rPr>
        <w:t>分）</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1</w:t>
      </w:r>
      <w:r>
        <w:rPr>
          <w:rFonts w:ascii="仿宋_GB2312" w:eastAsia="仿宋_GB2312" w:hAnsi="仿宋" w:cs="仿宋_GB2312" w:hint="eastAsia"/>
          <w:bCs/>
          <w:color w:val="000000"/>
          <w:kern w:val="2"/>
          <w:sz w:val="32"/>
          <w:szCs w:val="32"/>
        </w:rPr>
        <w:t>、阳谷局印发</w:t>
      </w:r>
      <w:r>
        <w:rPr>
          <w:rFonts w:ascii="仿宋_GB2312" w:eastAsia="仿宋_GB2312" w:hAnsi="仿宋" w:cs="仿宋_GB2312" w:hint="eastAsia"/>
          <w:bCs/>
          <w:color w:val="000000"/>
          <w:kern w:val="2"/>
          <w:sz w:val="32"/>
          <w:szCs w:val="32"/>
        </w:rPr>
        <w:t>21</w:t>
      </w:r>
      <w:r>
        <w:rPr>
          <w:rFonts w:ascii="仿宋_GB2312" w:eastAsia="仿宋_GB2312" w:hAnsi="仿宋" w:cs="仿宋_GB2312" w:hint="eastAsia"/>
          <w:bCs/>
          <w:color w:val="000000"/>
          <w:kern w:val="2"/>
          <w:sz w:val="32"/>
          <w:szCs w:val="32"/>
        </w:rPr>
        <w:t>万余份关于耕地保护《致全县广大人民群众的一封信》宣传页</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6</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2</w:t>
      </w:r>
      <w:r>
        <w:rPr>
          <w:rFonts w:ascii="仿宋_GB2312" w:eastAsia="仿宋_GB2312" w:hAnsi="仿宋" w:cs="仿宋_GB2312" w:hint="eastAsia"/>
          <w:bCs/>
          <w:color w:val="000000"/>
          <w:sz w:val="32"/>
          <w:szCs w:val="32"/>
        </w:rPr>
        <w:t>、全市自然资源系统积极开展第</w:t>
      </w:r>
      <w:r>
        <w:rPr>
          <w:rFonts w:ascii="仿宋_GB2312" w:eastAsia="仿宋_GB2312" w:hAnsi="仿宋" w:cs="仿宋_GB2312" w:hint="eastAsia"/>
          <w:bCs/>
          <w:color w:val="000000"/>
          <w:sz w:val="32"/>
          <w:szCs w:val="32"/>
        </w:rPr>
        <w:t>55</w:t>
      </w:r>
      <w:r>
        <w:rPr>
          <w:rFonts w:ascii="仿宋_GB2312" w:eastAsia="仿宋_GB2312" w:hAnsi="仿宋" w:cs="仿宋_GB2312" w:hint="eastAsia"/>
          <w:bCs/>
          <w:color w:val="000000"/>
          <w:sz w:val="32"/>
          <w:szCs w:val="32"/>
        </w:rPr>
        <w:t>个世界地球日主题宣传活动</w:t>
      </w:r>
      <w:r w:rsidR="00693B3E">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 xml:space="preserve">      </w:t>
      </w:r>
      <w:r w:rsidR="00693B3E">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信息）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3</w:t>
      </w:r>
      <w:r>
        <w:rPr>
          <w:rFonts w:ascii="仿宋_GB2312" w:eastAsia="仿宋_GB2312" w:hAnsi="仿宋" w:cs="仿宋_GB2312" w:hint="eastAsia"/>
          <w:bCs/>
          <w:color w:val="000000"/>
          <w:sz w:val="32"/>
          <w:szCs w:val="32"/>
        </w:rPr>
        <w:t>、我市</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个村庄规划入选山东省</w:t>
      </w:r>
      <w:r>
        <w:rPr>
          <w:rFonts w:ascii="仿宋_GB2312" w:eastAsia="仿宋_GB2312" w:hAnsi="仿宋" w:cs="仿宋_GB2312" w:hint="eastAsia"/>
          <w:bCs/>
          <w:color w:val="000000"/>
          <w:sz w:val="32"/>
          <w:szCs w:val="32"/>
        </w:rPr>
        <w:t>2023</w:t>
      </w:r>
      <w:r>
        <w:rPr>
          <w:rFonts w:ascii="仿宋_GB2312" w:eastAsia="仿宋_GB2312" w:hAnsi="仿宋" w:cs="仿宋_GB2312" w:hint="eastAsia"/>
          <w:bCs/>
          <w:color w:val="000000"/>
          <w:sz w:val="32"/>
          <w:szCs w:val="32"/>
        </w:rPr>
        <w:t>年度“多规合一”村庄规划优秀和典型案例</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信息）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4</w:t>
      </w:r>
      <w:r>
        <w:rPr>
          <w:rFonts w:ascii="仿宋_GB2312" w:eastAsia="仿宋_GB2312" w:hAnsi="仿宋" w:cs="仿宋_GB2312" w:hint="eastAsia"/>
          <w:bCs/>
          <w:color w:val="000000"/>
          <w:sz w:val="32"/>
          <w:szCs w:val="32"/>
        </w:rPr>
        <w:t>、省政府正式批复莘县、阳谷县、东阿县国土空间总体规划</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981622" w:rsidRDefault="00014A53">
      <w:pPr>
        <w:spacing w:line="58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、全市自然资源系统举行了以“完善保护体系</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护佑候鸟迁飞”为主题的第</w:t>
      </w:r>
      <w:r>
        <w:rPr>
          <w:rFonts w:ascii="仿宋_GB2312" w:eastAsia="仿宋_GB2312" w:hAnsi="仿宋_GB2312" w:cs="仿宋_GB2312" w:hint="eastAsia"/>
          <w:color w:val="000000"/>
          <w:sz w:val="32"/>
          <w:szCs w:val="32"/>
        </w:rPr>
        <w:t>43</w:t>
      </w:r>
      <w:r>
        <w:rPr>
          <w:rFonts w:ascii="仿宋_GB2312" w:eastAsia="仿宋_GB2312" w:hAnsi="仿宋_GB2312" w:cs="仿宋_GB2312" w:hint="eastAsia"/>
          <w:color w:val="000000"/>
          <w:sz w:val="32"/>
          <w:szCs w:val="32"/>
        </w:rPr>
        <w:t>届“爱鸟周”宣传活动</w:t>
      </w:r>
    </w:p>
    <w:p w:rsidR="00981622" w:rsidRDefault="00693B3E" w:rsidP="00693B3E">
      <w:pPr>
        <w:spacing w:line="586" w:lineRule="exact"/>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sidR="00014A53">
        <w:rPr>
          <w:rFonts w:ascii="仿宋_GB2312" w:eastAsia="仿宋_GB2312" w:hAnsi="仿宋" w:cs="仿宋_GB2312" w:hint="eastAsia"/>
          <w:bCs/>
          <w:color w:val="000000"/>
          <w:sz w:val="32"/>
          <w:szCs w:val="32"/>
        </w:rPr>
        <w:t>（第</w:t>
      </w:r>
      <w:r w:rsidR="00014A53">
        <w:rPr>
          <w:rFonts w:ascii="仿宋_GB2312" w:eastAsia="仿宋_GB2312" w:hAnsi="仿宋" w:cs="仿宋_GB2312" w:hint="eastAsia"/>
          <w:bCs/>
          <w:color w:val="000000"/>
          <w:sz w:val="32"/>
          <w:szCs w:val="32"/>
        </w:rPr>
        <w:t>7</w:t>
      </w:r>
      <w:r w:rsidR="00014A53">
        <w:rPr>
          <w:rFonts w:ascii="仿宋_GB2312" w:eastAsia="仿宋_GB2312" w:hAnsi="仿宋" w:cs="仿宋_GB2312" w:hint="eastAsia"/>
          <w:bCs/>
          <w:color w:val="000000"/>
          <w:sz w:val="32"/>
          <w:szCs w:val="32"/>
        </w:rPr>
        <w:t>期</w:t>
      </w:r>
      <w:r w:rsidR="00014A53">
        <w:rPr>
          <w:rFonts w:ascii="仿宋_GB2312" w:eastAsia="仿宋_GB2312" w:hAnsi="仿宋" w:cs="仿宋_GB2312" w:hint="eastAsia"/>
          <w:bCs/>
          <w:color w:val="000000"/>
          <w:sz w:val="32"/>
          <w:szCs w:val="32"/>
        </w:rPr>
        <w:t xml:space="preserve">  </w:t>
      </w:r>
      <w:r w:rsidR="00014A53">
        <w:rPr>
          <w:rFonts w:ascii="仿宋_GB2312" w:eastAsia="仿宋_GB2312" w:hAnsi="仿宋" w:cs="仿宋_GB2312" w:hint="eastAsia"/>
          <w:bCs/>
          <w:color w:val="000000"/>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、我市高效推进杨柳飞絮治理</w:t>
      </w:r>
      <w:r>
        <w:rPr>
          <w:rFonts w:ascii="仿宋_GB2312" w:eastAsia="仿宋_GB2312" w:hAnsi="仿宋" w:cs="仿宋_GB2312" w:hint="eastAsia"/>
          <w:bCs/>
          <w:color w:val="000000"/>
          <w:sz w:val="32"/>
          <w:szCs w:val="32"/>
        </w:rPr>
        <w:t xml:space="preserve"> </w:t>
      </w:r>
      <w:r w:rsidR="00693B3E">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、关于耕地占补平衡制度实施中的问题及建议</w:t>
      </w:r>
    </w:p>
    <w:p w:rsidR="00981622" w:rsidRDefault="00014A53">
      <w:pPr>
        <w:spacing w:line="586" w:lineRule="exact"/>
        <w:ind w:firstLineChars="1702" w:firstLine="5446"/>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8</w:t>
      </w:r>
      <w:r>
        <w:rPr>
          <w:rFonts w:ascii="仿宋_GB2312" w:eastAsia="仿宋_GB2312" w:hAnsi="仿宋" w:cs="仿宋_GB2312" w:hint="eastAsia"/>
          <w:bCs/>
          <w:color w:val="000000"/>
          <w:sz w:val="32"/>
          <w:szCs w:val="32"/>
        </w:rPr>
        <w:t>、防洪排涝抗灾基础设施建设情况、存在问题及建议</w:t>
      </w:r>
    </w:p>
    <w:p w:rsidR="00981622" w:rsidRDefault="00014A53">
      <w:pPr>
        <w:spacing w:line="586" w:lineRule="exact"/>
        <w:ind w:firstLineChars="1600" w:firstLine="512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Chars="200" w:firstLine="643"/>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高新区分局（</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14</w:t>
      </w:r>
      <w:r>
        <w:rPr>
          <w:rFonts w:ascii="仿宋_GB2312" w:eastAsia="仿宋_GB2312" w:hAnsi="仿宋" w:cs="仿宋_GB2312" w:hint="eastAsia"/>
          <w:b/>
          <w:color w:val="000000"/>
          <w:sz w:val="32"/>
          <w:szCs w:val="32"/>
        </w:rPr>
        <w:t>篇，其中市局采用信息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篇、简讯</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分；上级约稿信息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15</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72</w:t>
      </w:r>
      <w:r>
        <w:rPr>
          <w:rFonts w:ascii="仿宋_GB2312" w:eastAsia="仿宋_GB2312" w:hAnsi="仿宋" w:cs="仿宋_GB2312" w:hint="eastAsia"/>
          <w:b/>
          <w:color w:val="000000"/>
          <w:sz w:val="32"/>
          <w:szCs w:val="32"/>
        </w:rPr>
        <w:t>分）</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kern w:val="2"/>
          <w:sz w:val="32"/>
          <w:szCs w:val="32"/>
        </w:rPr>
        <w:t>1</w:t>
      </w:r>
      <w:r>
        <w:rPr>
          <w:rFonts w:ascii="仿宋_GB2312" w:eastAsia="仿宋_GB2312" w:hAnsi="仿宋" w:cs="仿宋_GB2312" w:hint="eastAsia"/>
          <w:bCs/>
          <w:color w:val="000000"/>
          <w:kern w:val="2"/>
          <w:sz w:val="32"/>
          <w:szCs w:val="32"/>
        </w:rPr>
        <w:t>、全市自然资源系统积极开展第</w:t>
      </w:r>
      <w:r>
        <w:rPr>
          <w:rFonts w:ascii="仿宋_GB2312" w:eastAsia="仿宋_GB2312" w:hAnsi="仿宋" w:cs="仿宋_GB2312" w:hint="eastAsia"/>
          <w:bCs/>
          <w:color w:val="000000"/>
          <w:kern w:val="2"/>
          <w:sz w:val="32"/>
          <w:szCs w:val="32"/>
        </w:rPr>
        <w:t>55</w:t>
      </w:r>
      <w:r>
        <w:rPr>
          <w:rFonts w:ascii="仿宋_GB2312" w:eastAsia="仿宋_GB2312" w:hAnsi="仿宋" w:cs="仿宋_GB2312" w:hint="eastAsia"/>
          <w:bCs/>
          <w:color w:val="000000"/>
          <w:kern w:val="2"/>
          <w:sz w:val="32"/>
          <w:szCs w:val="32"/>
        </w:rPr>
        <w:t>个世界地球日主题宣传活动</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信息）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lastRenderedPageBreak/>
        <w:t>2</w:t>
      </w:r>
      <w:r>
        <w:rPr>
          <w:rFonts w:ascii="仿宋_GB2312" w:eastAsia="仿宋_GB2312" w:hAnsi="仿宋" w:cs="仿宋_GB2312" w:hint="eastAsia"/>
          <w:bCs/>
          <w:color w:val="000000"/>
          <w:sz w:val="32"/>
          <w:szCs w:val="32"/>
        </w:rPr>
        <w:t>、高新分局多措并举做好土地要素保障</w:t>
      </w:r>
    </w:p>
    <w:p w:rsidR="00981622" w:rsidRDefault="00014A53">
      <w:pPr>
        <w:spacing w:line="586" w:lineRule="exact"/>
        <w:ind w:firstLineChars="600" w:firstLine="1920"/>
        <w:rPr>
          <w:rFonts w:ascii="仿宋_GB2312" w:eastAsia="仿宋_GB2312" w:hAnsi="仿宋_GB2312" w:cs="仿宋_GB2312"/>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信息）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、高新区分局三个抓手推动一季度工作见实效</w:t>
      </w:r>
    </w:p>
    <w:p w:rsidR="00981622" w:rsidRDefault="00014A53">
      <w:pPr>
        <w:pStyle w:val="a9"/>
        <w:widowControl w:val="0"/>
        <w:spacing w:before="0" w:beforeAutospacing="0" w:after="0" w:afterAutospacing="0" w:line="586" w:lineRule="exact"/>
        <w:ind w:leftChars="300" w:left="630" w:firstLineChars="100" w:firstLine="320"/>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信息</w:t>
      </w:r>
      <w:r>
        <w:rPr>
          <w:rFonts w:ascii="仿宋_GB2312" w:eastAsia="仿宋_GB2312" w:hAnsi="仿宋" w:cs="仿宋_GB2312" w:hint="eastAsia"/>
          <w:bCs/>
          <w:color w:val="000000"/>
          <w:sz w:val="32"/>
          <w:szCs w:val="32"/>
        </w:rPr>
        <w:t>）</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、高新区管委下发《关于</w:t>
      </w:r>
      <w:r>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年度全区高质量发展综合绩效考核结果的通报》</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r>
        <w:rPr>
          <w:rFonts w:ascii="仿宋_GB2312" w:eastAsia="仿宋_GB2312" w:hAnsi="仿宋" w:cs="仿宋_GB2312" w:hint="eastAsia"/>
          <w:bCs/>
          <w:color w:val="000000"/>
          <w:sz w:val="32"/>
          <w:szCs w:val="32"/>
        </w:rPr>
        <w:t>）</w:t>
      </w:r>
    </w:p>
    <w:p w:rsidR="00693B3E" w:rsidRDefault="00014A53" w:rsidP="00693B3E">
      <w:pPr>
        <w:spacing w:line="586"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、全市自然资源系统举行了以“完善保护体系</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护佑候鸟迁飞”为主题的第</w:t>
      </w:r>
      <w:r>
        <w:rPr>
          <w:rFonts w:ascii="仿宋_GB2312" w:eastAsia="仿宋_GB2312" w:hAnsi="仿宋_GB2312" w:cs="仿宋_GB2312" w:hint="eastAsia"/>
          <w:color w:val="000000"/>
          <w:sz w:val="32"/>
          <w:szCs w:val="32"/>
        </w:rPr>
        <w:t>43</w:t>
      </w:r>
      <w:r>
        <w:rPr>
          <w:rFonts w:ascii="仿宋_GB2312" w:eastAsia="仿宋_GB2312" w:hAnsi="仿宋_GB2312" w:cs="仿宋_GB2312" w:hint="eastAsia"/>
          <w:color w:val="000000"/>
          <w:sz w:val="32"/>
          <w:szCs w:val="32"/>
        </w:rPr>
        <w:t>届“爱鸟周”宣传活动</w:t>
      </w:r>
    </w:p>
    <w:p w:rsidR="00981622" w:rsidRDefault="00693B3E" w:rsidP="00693B3E">
      <w:pPr>
        <w:spacing w:line="586" w:lineRule="exact"/>
        <w:rPr>
          <w:rFonts w:ascii="仿宋_GB2312" w:eastAsia="仿宋_GB2312" w:hAnsi="仿宋" w:cs="仿宋_GB2312"/>
          <w:bCs/>
          <w:color w:val="000000"/>
          <w:sz w:val="32"/>
          <w:szCs w:val="32"/>
        </w:rPr>
      </w:pPr>
      <w:r>
        <w:rPr>
          <w:rFonts w:ascii="仿宋_GB2312" w:eastAsia="仿宋_GB2312" w:hAnsi="仿宋_GB2312" w:cs="仿宋_GB2312" w:hint="eastAsia"/>
          <w:color w:val="000000"/>
          <w:sz w:val="32"/>
          <w:szCs w:val="32"/>
        </w:rPr>
        <w:t xml:space="preserve">                                      </w:t>
      </w:r>
      <w:r w:rsidR="00014A53">
        <w:rPr>
          <w:rFonts w:ascii="仿宋_GB2312" w:eastAsia="仿宋_GB2312" w:hAnsi="仿宋" w:cs="仿宋_GB2312" w:hint="eastAsia"/>
          <w:bCs/>
          <w:color w:val="000000"/>
          <w:sz w:val="32"/>
          <w:szCs w:val="32"/>
        </w:rPr>
        <w:t>（第</w:t>
      </w:r>
      <w:r w:rsidR="00014A53">
        <w:rPr>
          <w:rFonts w:ascii="仿宋_GB2312" w:eastAsia="仿宋_GB2312" w:hAnsi="仿宋" w:cs="仿宋_GB2312" w:hint="eastAsia"/>
          <w:bCs/>
          <w:color w:val="000000"/>
          <w:sz w:val="32"/>
          <w:szCs w:val="32"/>
        </w:rPr>
        <w:t>7</w:t>
      </w:r>
      <w:r w:rsidR="00014A53">
        <w:rPr>
          <w:rFonts w:ascii="仿宋_GB2312" w:eastAsia="仿宋_GB2312" w:hAnsi="仿宋" w:cs="仿宋_GB2312" w:hint="eastAsia"/>
          <w:bCs/>
          <w:color w:val="000000"/>
          <w:sz w:val="32"/>
          <w:szCs w:val="32"/>
        </w:rPr>
        <w:t>期</w:t>
      </w:r>
      <w:r w:rsidR="00014A53">
        <w:rPr>
          <w:rFonts w:ascii="仿宋_GB2312" w:eastAsia="仿宋_GB2312" w:hAnsi="仿宋" w:cs="仿宋_GB2312" w:hint="eastAsia"/>
          <w:bCs/>
          <w:color w:val="000000"/>
          <w:sz w:val="32"/>
          <w:szCs w:val="32"/>
        </w:rPr>
        <w:t xml:space="preserve">  </w:t>
      </w:r>
      <w:r w:rsidR="00014A53">
        <w:rPr>
          <w:rFonts w:ascii="仿宋_GB2312" w:eastAsia="仿宋_GB2312" w:hAnsi="仿宋" w:cs="仿宋_GB2312" w:hint="eastAsia"/>
          <w:bCs/>
          <w:color w:val="000000"/>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、我市高效推进杨柳飞絮治理</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、关于耕地占补平衡制度实施中的问题及建议</w:t>
      </w:r>
    </w:p>
    <w:p w:rsidR="00981622" w:rsidRDefault="00014A53">
      <w:pPr>
        <w:spacing w:line="586" w:lineRule="exact"/>
        <w:ind w:firstLineChars="1702" w:firstLine="5446"/>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8</w:t>
      </w:r>
      <w:r>
        <w:rPr>
          <w:rFonts w:ascii="仿宋_GB2312" w:eastAsia="仿宋_GB2312" w:hAnsi="仿宋" w:cs="仿宋_GB2312" w:hint="eastAsia"/>
          <w:bCs/>
          <w:color w:val="000000"/>
          <w:sz w:val="32"/>
          <w:szCs w:val="32"/>
        </w:rPr>
        <w:t>、防洪排涝抗灾基础设施建设情况、存在问题及建议</w:t>
      </w:r>
    </w:p>
    <w:p w:rsidR="00981622" w:rsidRDefault="00014A53">
      <w:pPr>
        <w:spacing w:line="586" w:lineRule="exact"/>
        <w:ind w:firstLineChars="1600" w:firstLine="5120"/>
        <w:rPr>
          <w:rFonts w:ascii="仿宋_GB2312" w:eastAsia="仿宋_GB2312" w:hAnsi="仿宋_GB2312" w:cs="仿宋_GB2312"/>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 xml:space="preserve">    </w:t>
      </w:r>
      <w:r>
        <w:rPr>
          <w:rFonts w:ascii="仿宋_GB2312" w:eastAsia="仿宋_GB2312" w:hAnsi="仿宋_GB2312" w:cs="仿宋_GB2312" w:hint="eastAsia"/>
          <w:b/>
          <w:color w:val="000000"/>
          <w:sz w:val="32"/>
          <w:szCs w:val="32"/>
        </w:rPr>
        <w:t>东昌府区分局（</w:t>
      </w:r>
      <w:r>
        <w:rPr>
          <w:rFonts w:ascii="仿宋_GB2312" w:eastAsia="仿宋_GB2312" w:hAnsi="仿宋_GB2312" w:cs="仿宋_GB2312" w:hint="eastAsia"/>
          <w:b/>
          <w:color w:val="000000"/>
          <w:sz w:val="32"/>
          <w:szCs w:val="32"/>
        </w:rPr>
        <w:t>4</w:t>
      </w:r>
      <w:r>
        <w:rPr>
          <w:rFonts w:ascii="仿宋_GB2312" w:eastAsia="仿宋_GB2312" w:hAnsi="仿宋_GB2312" w:cs="仿宋_GB2312" w:hint="eastAsia"/>
          <w:b/>
          <w:color w:val="000000"/>
          <w:sz w:val="32"/>
          <w:szCs w:val="32"/>
        </w:rPr>
        <w:t>月份报送稿件</w:t>
      </w:r>
      <w:r>
        <w:rPr>
          <w:rFonts w:ascii="仿宋_GB2312" w:eastAsia="仿宋_GB2312" w:hAnsi="仿宋_GB2312" w:cs="仿宋_GB2312" w:hint="eastAsia"/>
          <w:b/>
          <w:color w:val="000000"/>
          <w:sz w:val="32"/>
          <w:szCs w:val="32"/>
        </w:rPr>
        <w:t>30</w:t>
      </w:r>
      <w:r>
        <w:rPr>
          <w:rFonts w:ascii="仿宋_GB2312" w:eastAsia="仿宋_GB2312" w:hAnsi="仿宋_GB2312" w:cs="仿宋_GB2312" w:hint="eastAsia"/>
          <w:b/>
          <w:color w:val="000000"/>
          <w:sz w:val="32"/>
          <w:szCs w:val="32"/>
        </w:rPr>
        <w:t>篇，</w:t>
      </w:r>
      <w:r>
        <w:rPr>
          <w:rFonts w:ascii="仿宋_GB2312" w:eastAsia="仿宋_GB2312" w:hAnsi="仿宋" w:cs="仿宋_GB2312" w:hint="eastAsia"/>
          <w:b/>
          <w:color w:val="000000"/>
          <w:sz w:val="32"/>
          <w:szCs w:val="32"/>
        </w:rPr>
        <w:t>其中市局采用信息</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篇、简讯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3.5</w:t>
      </w:r>
      <w:r>
        <w:rPr>
          <w:rFonts w:ascii="仿宋_GB2312" w:eastAsia="仿宋_GB2312" w:hAnsi="仿宋" w:cs="仿宋_GB2312" w:hint="eastAsia"/>
          <w:b/>
          <w:color w:val="000000"/>
          <w:sz w:val="32"/>
          <w:szCs w:val="32"/>
        </w:rPr>
        <w:t>分；上级约稿信息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15</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w:t>
      </w:r>
      <w:r>
        <w:rPr>
          <w:rFonts w:ascii="仿宋_GB2312" w:eastAsia="仿宋_GB2312" w:hAnsi="仿宋_GB2312" w:cs="仿宋_GB2312" w:hint="eastAsia"/>
          <w:b/>
          <w:color w:val="000000"/>
          <w:sz w:val="32"/>
          <w:szCs w:val="32"/>
        </w:rPr>
        <w:t>累计</w:t>
      </w:r>
      <w:r>
        <w:rPr>
          <w:rFonts w:ascii="仿宋_GB2312" w:eastAsia="仿宋_GB2312" w:hAnsi="仿宋_GB2312" w:cs="仿宋_GB2312" w:hint="eastAsia"/>
          <w:b/>
          <w:color w:val="000000"/>
          <w:sz w:val="32"/>
          <w:szCs w:val="32"/>
        </w:rPr>
        <w:t>71.5</w:t>
      </w:r>
      <w:r>
        <w:rPr>
          <w:rFonts w:ascii="仿宋_GB2312" w:eastAsia="仿宋_GB2312" w:hAnsi="仿宋_GB2312" w:cs="仿宋_GB2312" w:hint="eastAsia"/>
          <w:b/>
          <w:color w:val="000000"/>
          <w:sz w:val="32"/>
          <w:szCs w:val="32"/>
        </w:rPr>
        <w:t>分）</w:t>
      </w:r>
    </w:p>
    <w:p w:rsidR="00981622" w:rsidRDefault="00014A53">
      <w:pPr>
        <w:pStyle w:val="a9"/>
        <w:widowControl w:val="0"/>
        <w:numPr>
          <w:ilvl w:val="0"/>
          <w:numId w:val="2"/>
        </w:numPr>
        <w:spacing w:before="0" w:beforeAutospacing="0" w:after="0" w:afterAutospacing="0" w:line="586"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东昌府区分局狠抓森林火灾源头治理</w:t>
      </w:r>
    </w:p>
    <w:p w:rsidR="00981622" w:rsidRDefault="00014A53">
      <w:pPr>
        <w:pStyle w:val="a9"/>
        <w:widowControl w:val="0"/>
        <w:spacing w:before="0" w:beforeAutospacing="0" w:after="0" w:afterAutospacing="0" w:line="586" w:lineRule="exact"/>
        <w:ind w:firstLineChars="600" w:firstLine="1920"/>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6</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sz w:val="32"/>
          <w:szCs w:val="32"/>
        </w:rPr>
        <w:t>2</w:t>
      </w:r>
      <w:r>
        <w:rPr>
          <w:rFonts w:ascii="仿宋_GB2312" w:eastAsia="仿宋_GB2312" w:hAnsi="仿宋" w:cs="仿宋_GB2312" w:hint="eastAsia"/>
          <w:bCs/>
          <w:color w:val="000000"/>
          <w:kern w:val="2"/>
          <w:sz w:val="32"/>
          <w:szCs w:val="32"/>
        </w:rPr>
        <w:t>、东昌府区分局对全区光伏发电产业用地情况开展现场调查核实</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6</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981622" w:rsidRDefault="00014A53">
      <w:pPr>
        <w:spacing w:line="58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、我市首次为供应前土地颁发不动产登记证书</w:t>
      </w:r>
    </w:p>
    <w:p w:rsidR="00981622" w:rsidRDefault="00014A53">
      <w:pPr>
        <w:spacing w:line="586" w:lineRule="exact"/>
        <w:ind w:firstLineChars="1200" w:firstLine="38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信息）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lastRenderedPageBreak/>
        <w:t>4</w:t>
      </w:r>
      <w:r>
        <w:rPr>
          <w:rFonts w:ascii="仿宋_GB2312" w:eastAsia="仿宋_GB2312" w:hAnsi="仿宋" w:cs="仿宋_GB2312" w:hint="eastAsia"/>
          <w:bCs/>
          <w:color w:val="000000"/>
          <w:sz w:val="32"/>
          <w:szCs w:val="32"/>
        </w:rPr>
        <w:t>、东昌府区以挂牌方式出让一宗住宅用地</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5</w:t>
      </w:r>
      <w:r>
        <w:rPr>
          <w:rFonts w:ascii="仿宋_GB2312" w:eastAsia="仿宋_GB2312" w:hAnsi="仿宋" w:cs="仿宋_GB2312" w:hint="eastAsia"/>
          <w:bCs/>
          <w:color w:val="000000"/>
          <w:sz w:val="32"/>
          <w:szCs w:val="32"/>
        </w:rPr>
        <w:t>、</w:t>
      </w:r>
      <w:r>
        <w:rPr>
          <w:rFonts w:ascii="仿宋_GB2312" w:eastAsia="仿宋_GB2312" w:hAnsi="仿宋_GB2312" w:cs="仿宋_GB2312" w:hint="eastAsia"/>
          <w:color w:val="000000"/>
          <w:sz w:val="32"/>
          <w:szCs w:val="32"/>
        </w:rPr>
        <w:t>我市高效推进杨柳飞絮治理</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、关于耕地占补平衡制度实施中的问题及建议</w:t>
      </w:r>
    </w:p>
    <w:p w:rsidR="00981622" w:rsidRDefault="00014A53">
      <w:pPr>
        <w:spacing w:line="586" w:lineRule="exact"/>
        <w:ind w:firstLineChars="1702" w:firstLine="5446"/>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、防洪排涝抗灾基础设施建设情况、存在问题及建议</w:t>
      </w:r>
    </w:p>
    <w:p w:rsidR="00981622" w:rsidRDefault="00014A53">
      <w:pPr>
        <w:spacing w:line="586" w:lineRule="exact"/>
        <w:ind w:firstLineChars="1600" w:firstLine="512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8</w:t>
      </w:r>
      <w:r>
        <w:rPr>
          <w:rFonts w:ascii="仿宋_GB2312" w:eastAsia="仿宋_GB2312" w:hAnsi="仿宋" w:cs="仿宋_GB2312" w:hint="eastAsia"/>
          <w:bCs/>
          <w:color w:val="000000"/>
          <w:sz w:val="32"/>
          <w:szCs w:val="32"/>
        </w:rPr>
        <w:t>、全市自然资源系统积极开展第</w:t>
      </w:r>
      <w:r>
        <w:rPr>
          <w:rFonts w:ascii="仿宋_GB2312" w:eastAsia="仿宋_GB2312" w:hAnsi="仿宋" w:cs="仿宋_GB2312" w:hint="eastAsia"/>
          <w:bCs/>
          <w:color w:val="000000"/>
          <w:sz w:val="32"/>
          <w:szCs w:val="32"/>
        </w:rPr>
        <w:t>55</w:t>
      </w:r>
      <w:r>
        <w:rPr>
          <w:rFonts w:ascii="仿宋_GB2312" w:eastAsia="仿宋_GB2312" w:hAnsi="仿宋" w:cs="仿宋_GB2312" w:hint="eastAsia"/>
          <w:bCs/>
          <w:color w:val="000000"/>
          <w:sz w:val="32"/>
          <w:szCs w:val="32"/>
        </w:rPr>
        <w:t>个世界地球日主题宣传活动</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信息</w:t>
      </w:r>
      <w:r>
        <w:rPr>
          <w:rFonts w:ascii="仿宋_GB2312" w:eastAsia="仿宋_GB2312" w:hAnsi="仿宋" w:cs="仿宋_GB2312" w:hint="eastAsia"/>
          <w:bCs/>
          <w:color w:val="000000"/>
          <w:sz w:val="32"/>
          <w:szCs w:val="32"/>
        </w:rPr>
        <w:t>）</w:t>
      </w:r>
    </w:p>
    <w:p w:rsidR="00981622" w:rsidRDefault="00014A53">
      <w:pPr>
        <w:pStyle w:val="a9"/>
        <w:widowControl w:val="0"/>
        <w:spacing w:before="0" w:beforeAutospacing="0" w:after="0" w:afterAutospacing="0" w:line="586"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 xml:space="preserve">    </w:t>
      </w:r>
      <w:r>
        <w:rPr>
          <w:rFonts w:ascii="仿宋_GB2312" w:eastAsia="仿宋_GB2312" w:hAnsi="仿宋" w:cs="仿宋_GB2312" w:hint="eastAsia"/>
          <w:b/>
          <w:color w:val="000000"/>
          <w:kern w:val="2"/>
          <w:sz w:val="32"/>
          <w:szCs w:val="32"/>
        </w:rPr>
        <w:t>度假区分局（</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24</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分；上级约稿信息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70.5</w:t>
      </w:r>
      <w:r>
        <w:rPr>
          <w:rFonts w:ascii="仿宋_GB2312" w:eastAsia="仿宋_GB2312" w:hAnsi="仿宋" w:cs="仿宋_GB2312" w:hint="eastAsia"/>
          <w:b/>
          <w:color w:val="000000"/>
          <w:kern w:val="2"/>
          <w:sz w:val="32"/>
          <w:szCs w:val="32"/>
        </w:rPr>
        <w:t>分）</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kern w:val="2"/>
          <w:sz w:val="32"/>
          <w:szCs w:val="32"/>
        </w:rPr>
        <w:t>1</w:t>
      </w:r>
      <w:r>
        <w:rPr>
          <w:rFonts w:ascii="仿宋_GB2312" w:eastAsia="仿宋_GB2312" w:hAnsi="仿宋" w:cs="仿宋_GB2312" w:hint="eastAsia"/>
          <w:bCs/>
          <w:color w:val="000000"/>
          <w:kern w:val="2"/>
          <w:sz w:val="32"/>
          <w:szCs w:val="32"/>
        </w:rPr>
        <w:t>、全市自然资源系统积极开展第</w:t>
      </w:r>
      <w:r>
        <w:rPr>
          <w:rFonts w:ascii="仿宋_GB2312" w:eastAsia="仿宋_GB2312" w:hAnsi="仿宋" w:cs="仿宋_GB2312" w:hint="eastAsia"/>
          <w:bCs/>
          <w:color w:val="000000"/>
          <w:kern w:val="2"/>
          <w:sz w:val="32"/>
          <w:szCs w:val="32"/>
        </w:rPr>
        <w:t>55</w:t>
      </w:r>
      <w:r>
        <w:rPr>
          <w:rFonts w:ascii="仿宋_GB2312" w:eastAsia="仿宋_GB2312" w:hAnsi="仿宋" w:cs="仿宋_GB2312" w:hint="eastAsia"/>
          <w:bCs/>
          <w:color w:val="000000"/>
          <w:kern w:val="2"/>
          <w:sz w:val="32"/>
          <w:szCs w:val="32"/>
        </w:rPr>
        <w:t>个世界地球日主题宣传活动</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信息）</w:t>
      </w:r>
    </w:p>
    <w:p w:rsidR="00981622" w:rsidRDefault="00014A53">
      <w:pPr>
        <w:pStyle w:val="a9"/>
        <w:widowControl w:val="0"/>
        <w:numPr>
          <w:ilvl w:val="0"/>
          <w:numId w:val="3"/>
        </w:numPr>
        <w:spacing w:before="0" w:beforeAutospacing="0" w:after="0" w:afterAutospacing="0" w:line="586"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市土地储备整治中心、</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度假区分局分别开展“徜徉书海</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阅</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享春天”读书活动</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、我市高效推进杨柳飞絮治理</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、关于耕地占补平衡制</w:t>
      </w:r>
      <w:r>
        <w:rPr>
          <w:rFonts w:ascii="仿宋_GB2312" w:eastAsia="仿宋_GB2312" w:hAnsi="仿宋_GB2312" w:cs="仿宋_GB2312" w:hint="eastAsia"/>
          <w:color w:val="000000"/>
          <w:sz w:val="32"/>
          <w:szCs w:val="32"/>
        </w:rPr>
        <w:t>度实施中的问题及建议</w:t>
      </w:r>
    </w:p>
    <w:p w:rsidR="00981622" w:rsidRDefault="00014A53">
      <w:pPr>
        <w:spacing w:line="586" w:lineRule="exact"/>
        <w:ind w:firstLineChars="1702" w:firstLine="5446"/>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5</w:t>
      </w:r>
      <w:r>
        <w:rPr>
          <w:rFonts w:ascii="仿宋_GB2312" w:eastAsia="仿宋_GB2312" w:hAnsi="仿宋" w:cs="仿宋_GB2312" w:hint="eastAsia"/>
          <w:bCs/>
          <w:color w:val="000000"/>
          <w:sz w:val="32"/>
          <w:szCs w:val="32"/>
        </w:rPr>
        <w:t>、防洪排涝抗灾基础设施建设情况、存在问题及建议</w:t>
      </w:r>
    </w:p>
    <w:p w:rsidR="00981622" w:rsidRDefault="00014A53">
      <w:pPr>
        <w:spacing w:line="586" w:lineRule="exact"/>
        <w:ind w:firstLineChars="1600" w:firstLine="512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pStyle w:val="a9"/>
        <w:widowControl w:val="0"/>
        <w:spacing w:before="0" w:beforeAutospacing="0" w:after="0" w:afterAutospacing="0" w:line="586"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 xml:space="preserve">    </w:t>
      </w:r>
      <w:r>
        <w:rPr>
          <w:rFonts w:ascii="仿宋_GB2312" w:eastAsia="仿宋_GB2312" w:hAnsi="仿宋" w:cs="仿宋_GB2312" w:hint="eastAsia"/>
          <w:b/>
          <w:color w:val="000000"/>
          <w:kern w:val="2"/>
          <w:sz w:val="32"/>
          <w:szCs w:val="32"/>
        </w:rPr>
        <w:t>开发区分局（</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篇，其中市局采用</w:t>
      </w:r>
      <w:r>
        <w:rPr>
          <w:rFonts w:ascii="仿宋_GB2312" w:eastAsia="仿宋_GB2312" w:hAnsi="仿宋" w:cs="仿宋_GB2312" w:hint="eastAsia"/>
          <w:b/>
          <w:color w:val="000000"/>
          <w:kern w:val="2"/>
          <w:sz w:val="32"/>
          <w:szCs w:val="32"/>
        </w:rPr>
        <w:t>简讯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则、</w:t>
      </w:r>
      <w:r>
        <w:rPr>
          <w:rFonts w:ascii="仿宋_GB2312" w:eastAsia="仿宋_GB2312" w:hAnsi="仿宋" w:cs="仿宋_GB2312" w:hint="eastAsia"/>
          <w:b/>
          <w:color w:val="000000"/>
          <w:kern w:val="2"/>
          <w:sz w:val="32"/>
          <w:szCs w:val="32"/>
        </w:rPr>
        <w:t>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分；上级约稿信息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分；</w:t>
      </w:r>
      <w:r>
        <w:rPr>
          <w:rFonts w:ascii="仿宋_GB2312" w:eastAsia="仿宋_GB2312" w:hAnsi="仿宋" w:cs="仿宋_GB2312" w:hint="eastAsia"/>
          <w:b/>
          <w:color w:val="000000"/>
          <w:kern w:val="2"/>
          <w:sz w:val="32"/>
          <w:szCs w:val="32"/>
        </w:rPr>
        <w:lastRenderedPageBreak/>
        <w:t>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6</w:t>
      </w:r>
      <w:r>
        <w:rPr>
          <w:rFonts w:ascii="仿宋_GB2312" w:eastAsia="仿宋_GB2312" w:hAnsi="仿宋" w:cs="仿宋_GB2312" w:hint="eastAsia"/>
          <w:b/>
          <w:color w:val="000000"/>
          <w:kern w:val="2"/>
          <w:sz w:val="32"/>
          <w:szCs w:val="32"/>
        </w:rPr>
        <w:t>8</w:t>
      </w:r>
      <w:r>
        <w:rPr>
          <w:rFonts w:ascii="仿宋_GB2312" w:eastAsia="仿宋_GB2312" w:hAnsi="仿宋" w:cs="仿宋_GB2312" w:hint="eastAsia"/>
          <w:b/>
          <w:color w:val="000000"/>
          <w:kern w:val="2"/>
          <w:sz w:val="32"/>
          <w:szCs w:val="32"/>
        </w:rPr>
        <w:t>分）</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kern w:val="2"/>
          <w:sz w:val="32"/>
          <w:szCs w:val="32"/>
        </w:rPr>
        <w:t>1</w:t>
      </w:r>
      <w:r>
        <w:rPr>
          <w:rFonts w:ascii="仿宋_GB2312" w:eastAsia="仿宋_GB2312" w:hAnsi="仿宋" w:cs="仿宋_GB2312" w:hint="eastAsia"/>
          <w:bCs/>
          <w:color w:val="000000"/>
          <w:kern w:val="2"/>
          <w:sz w:val="32"/>
          <w:szCs w:val="32"/>
        </w:rPr>
        <w:t>、全市自然资源系统积极开展第</w:t>
      </w:r>
      <w:r>
        <w:rPr>
          <w:rFonts w:ascii="仿宋_GB2312" w:eastAsia="仿宋_GB2312" w:hAnsi="仿宋" w:cs="仿宋_GB2312" w:hint="eastAsia"/>
          <w:bCs/>
          <w:color w:val="000000"/>
          <w:kern w:val="2"/>
          <w:sz w:val="32"/>
          <w:szCs w:val="32"/>
        </w:rPr>
        <w:t>55</w:t>
      </w:r>
      <w:r>
        <w:rPr>
          <w:rFonts w:ascii="仿宋_GB2312" w:eastAsia="仿宋_GB2312" w:hAnsi="仿宋" w:cs="仿宋_GB2312" w:hint="eastAsia"/>
          <w:bCs/>
          <w:color w:val="000000"/>
          <w:kern w:val="2"/>
          <w:sz w:val="32"/>
          <w:szCs w:val="32"/>
        </w:rPr>
        <w:t>个世界地球日主题宣传活动</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信息）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2</w:t>
      </w:r>
      <w:r>
        <w:rPr>
          <w:rFonts w:ascii="仿宋_GB2312" w:eastAsia="仿宋_GB2312" w:hAnsi="仿宋" w:cs="仿宋_GB2312" w:hint="eastAsia"/>
          <w:bCs/>
          <w:color w:val="000000"/>
          <w:sz w:val="32"/>
          <w:szCs w:val="32"/>
        </w:rPr>
        <w:t>、</w:t>
      </w:r>
      <w:r>
        <w:rPr>
          <w:rFonts w:ascii="仿宋_GB2312" w:eastAsia="仿宋_GB2312" w:hAnsi="仿宋_GB2312" w:cs="仿宋_GB2312" w:hint="eastAsia"/>
          <w:color w:val="000000"/>
          <w:sz w:val="32"/>
          <w:szCs w:val="32"/>
        </w:rPr>
        <w:t>我市高效推进杨柳飞絮治理</w:t>
      </w:r>
      <w:r>
        <w:rPr>
          <w:rFonts w:ascii="仿宋_GB2312" w:eastAsia="仿宋_GB2312" w:hAnsi="仿宋_GB2312" w:cs="仿宋_GB2312" w:hint="eastAsia"/>
          <w:color w:val="000000"/>
          <w:sz w:val="32"/>
          <w:szCs w:val="32"/>
        </w:rPr>
        <w:t xml:space="preserve">       </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、关于耕地占补平衡制度实施中的问题及建议</w:t>
      </w:r>
    </w:p>
    <w:p w:rsidR="00981622" w:rsidRDefault="00014A53">
      <w:pPr>
        <w:spacing w:line="586" w:lineRule="exact"/>
        <w:ind w:firstLineChars="1702" w:firstLine="5446"/>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4</w:t>
      </w:r>
      <w:r>
        <w:rPr>
          <w:rFonts w:ascii="仿宋_GB2312" w:eastAsia="仿宋_GB2312" w:hAnsi="仿宋" w:cs="仿宋_GB2312" w:hint="eastAsia"/>
          <w:bCs/>
          <w:color w:val="000000"/>
          <w:sz w:val="32"/>
          <w:szCs w:val="32"/>
        </w:rPr>
        <w:t>、防洪排涝抗灾基础设施建设情况、存在问题及建议</w:t>
      </w:r>
    </w:p>
    <w:p w:rsidR="00981622" w:rsidRDefault="00014A53">
      <w:pPr>
        <w:spacing w:line="586" w:lineRule="exact"/>
        <w:ind w:firstLineChars="1600" w:firstLine="512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全市自然资源系统举行了以“完善保护体系</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护佑候鸟迁飞”为主题的第</w:t>
      </w:r>
      <w:r>
        <w:rPr>
          <w:rFonts w:ascii="仿宋_GB2312" w:eastAsia="仿宋_GB2312" w:hAnsi="仿宋_GB2312" w:cs="仿宋_GB2312" w:hint="eastAsia"/>
          <w:color w:val="000000"/>
          <w:sz w:val="32"/>
          <w:szCs w:val="32"/>
        </w:rPr>
        <w:t>43</w:t>
      </w:r>
      <w:r>
        <w:rPr>
          <w:rFonts w:ascii="仿宋_GB2312" w:eastAsia="仿宋_GB2312" w:hAnsi="仿宋_GB2312" w:cs="仿宋_GB2312" w:hint="eastAsia"/>
          <w:color w:val="000000"/>
          <w:sz w:val="32"/>
          <w:szCs w:val="32"/>
        </w:rPr>
        <w:t>届“爱鸟周”宣传活动</w:t>
      </w:r>
    </w:p>
    <w:p w:rsidR="00981622" w:rsidRDefault="00693B3E">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sidR="00014A53">
        <w:rPr>
          <w:rFonts w:ascii="仿宋_GB2312" w:eastAsia="仿宋_GB2312" w:hAnsi="仿宋" w:cs="仿宋_GB2312" w:hint="eastAsia"/>
          <w:bCs/>
          <w:color w:val="000000"/>
          <w:sz w:val="32"/>
          <w:szCs w:val="32"/>
        </w:rPr>
        <w:t>（第</w:t>
      </w:r>
      <w:r w:rsidR="00014A53">
        <w:rPr>
          <w:rFonts w:ascii="仿宋_GB2312" w:eastAsia="仿宋_GB2312" w:hAnsi="仿宋" w:cs="仿宋_GB2312" w:hint="eastAsia"/>
          <w:bCs/>
          <w:color w:val="000000"/>
          <w:sz w:val="32"/>
          <w:szCs w:val="32"/>
        </w:rPr>
        <w:t>7</w:t>
      </w:r>
      <w:r w:rsidR="00014A53">
        <w:rPr>
          <w:rFonts w:ascii="仿宋_GB2312" w:eastAsia="仿宋_GB2312" w:hAnsi="仿宋" w:cs="仿宋_GB2312" w:hint="eastAsia"/>
          <w:bCs/>
          <w:color w:val="000000"/>
          <w:sz w:val="32"/>
          <w:szCs w:val="32"/>
        </w:rPr>
        <w:t>期</w:t>
      </w:r>
      <w:r w:rsidR="00014A53">
        <w:rPr>
          <w:rFonts w:ascii="仿宋_GB2312" w:eastAsia="仿宋_GB2312" w:hAnsi="仿宋" w:cs="仿宋_GB2312" w:hint="eastAsia"/>
          <w:bCs/>
          <w:color w:val="000000"/>
          <w:sz w:val="32"/>
          <w:szCs w:val="32"/>
        </w:rPr>
        <w:t xml:space="preserve">  </w:t>
      </w:r>
      <w:r w:rsidR="00014A53">
        <w:rPr>
          <w:rFonts w:ascii="仿宋_GB2312" w:eastAsia="仿宋_GB2312" w:hAnsi="仿宋" w:cs="仿宋_GB2312" w:hint="eastAsia"/>
          <w:bCs/>
          <w:color w:val="000000"/>
          <w:sz w:val="32"/>
          <w:szCs w:val="32"/>
        </w:rPr>
        <w:t>简讯）</w:t>
      </w:r>
    </w:p>
    <w:p w:rsidR="00981622" w:rsidRDefault="00014A53">
      <w:pPr>
        <w:pStyle w:val="a9"/>
        <w:widowControl w:val="0"/>
        <w:spacing w:before="0" w:beforeAutospacing="0" w:after="0" w:afterAutospacing="0" w:line="586" w:lineRule="exact"/>
        <w:ind w:firstLineChars="200" w:firstLine="643"/>
        <w:jc w:val="both"/>
        <w:rPr>
          <w:rFonts w:ascii="仿宋_GB2312" w:eastAsia="仿宋_GB2312" w:hAnsi="仿宋" w:cs="仿宋_GB2312"/>
          <w:b/>
          <w:kern w:val="2"/>
          <w:sz w:val="32"/>
          <w:szCs w:val="32"/>
        </w:rPr>
      </w:pPr>
      <w:r>
        <w:rPr>
          <w:rFonts w:ascii="仿宋_GB2312" w:eastAsia="仿宋_GB2312" w:hAnsi="仿宋" w:cs="仿宋_GB2312" w:hint="eastAsia"/>
          <w:b/>
          <w:kern w:val="2"/>
          <w:sz w:val="32"/>
          <w:szCs w:val="32"/>
        </w:rPr>
        <w:t>冠县林业局（</w:t>
      </w:r>
      <w:r>
        <w:rPr>
          <w:rFonts w:ascii="仿宋_GB2312" w:eastAsia="仿宋_GB2312" w:hAnsi="仿宋" w:cs="仿宋_GB2312" w:hint="eastAsia"/>
          <w:b/>
          <w:kern w:val="2"/>
          <w:sz w:val="32"/>
          <w:szCs w:val="32"/>
        </w:rPr>
        <w:t>4</w:t>
      </w:r>
      <w:r>
        <w:rPr>
          <w:rFonts w:ascii="仿宋_GB2312" w:eastAsia="仿宋_GB2312" w:hAnsi="仿宋" w:cs="仿宋_GB2312" w:hint="eastAsia"/>
          <w:b/>
          <w:kern w:val="2"/>
          <w:sz w:val="32"/>
          <w:szCs w:val="32"/>
        </w:rPr>
        <w:t>月份报送信息</w:t>
      </w:r>
      <w:r>
        <w:rPr>
          <w:rFonts w:ascii="仿宋_GB2312" w:eastAsia="仿宋_GB2312" w:hAnsi="仿宋" w:cs="仿宋_GB2312" w:hint="eastAsia"/>
          <w:b/>
          <w:kern w:val="2"/>
          <w:sz w:val="32"/>
          <w:szCs w:val="32"/>
        </w:rPr>
        <w:t>10</w:t>
      </w:r>
      <w:r>
        <w:rPr>
          <w:rFonts w:ascii="仿宋_GB2312" w:eastAsia="仿宋_GB2312" w:hAnsi="仿宋" w:cs="仿宋_GB2312" w:hint="eastAsia"/>
          <w:b/>
          <w:kern w:val="2"/>
          <w:sz w:val="32"/>
          <w:szCs w:val="32"/>
        </w:rPr>
        <w:t>篇，</w:t>
      </w:r>
      <w:r>
        <w:rPr>
          <w:rFonts w:ascii="仿宋_GB2312" w:eastAsia="仿宋_GB2312" w:hAnsi="仿宋" w:cs="仿宋_GB2312" w:hint="eastAsia"/>
          <w:b/>
          <w:color w:val="000000"/>
          <w:kern w:val="2"/>
          <w:sz w:val="32"/>
          <w:szCs w:val="32"/>
        </w:rPr>
        <w:t>其中市局采用信息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2.5</w:t>
      </w:r>
      <w:r>
        <w:rPr>
          <w:rFonts w:ascii="仿宋_GB2312" w:eastAsia="仿宋_GB2312" w:hAnsi="仿宋" w:cs="仿宋_GB2312" w:hint="eastAsia"/>
          <w:b/>
          <w:color w:val="000000"/>
          <w:kern w:val="2"/>
          <w:sz w:val="32"/>
          <w:szCs w:val="32"/>
        </w:rPr>
        <w:t>分；上级约稿信息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w:t>
      </w:r>
      <w:r>
        <w:rPr>
          <w:rFonts w:ascii="仿宋_GB2312" w:eastAsia="仿宋_GB2312" w:hAnsi="仿宋" w:hint="eastAsia"/>
          <w:b/>
          <w:kern w:val="2"/>
          <w:sz w:val="32"/>
          <w:szCs w:val="32"/>
        </w:rPr>
        <w:t>累计</w:t>
      </w:r>
      <w:r>
        <w:rPr>
          <w:rFonts w:ascii="仿宋_GB2312" w:eastAsia="仿宋_GB2312" w:hAnsi="仿宋" w:hint="eastAsia"/>
          <w:b/>
          <w:kern w:val="2"/>
          <w:sz w:val="32"/>
          <w:szCs w:val="32"/>
        </w:rPr>
        <w:t>61.5</w:t>
      </w:r>
      <w:r>
        <w:rPr>
          <w:rFonts w:ascii="仿宋_GB2312" w:eastAsia="仿宋_GB2312" w:hAnsi="仿宋" w:hint="eastAsia"/>
          <w:b/>
          <w:kern w:val="2"/>
          <w:sz w:val="32"/>
          <w:szCs w:val="32"/>
        </w:rPr>
        <w:t>分</w:t>
      </w:r>
      <w:r>
        <w:rPr>
          <w:rFonts w:ascii="仿宋_GB2312" w:eastAsia="仿宋_GB2312" w:hAnsi="仿宋" w:cs="仿宋_GB2312" w:hint="eastAsia"/>
          <w:b/>
          <w:kern w:val="2"/>
          <w:sz w:val="32"/>
          <w:szCs w:val="32"/>
        </w:rPr>
        <w:t>）</w:t>
      </w:r>
    </w:p>
    <w:p w:rsidR="00981622" w:rsidRDefault="00014A53">
      <w:pPr>
        <w:pStyle w:val="a9"/>
        <w:widowControl w:val="0"/>
        <w:numPr>
          <w:ilvl w:val="0"/>
          <w:numId w:val="4"/>
        </w:numPr>
        <w:spacing w:before="0" w:beforeAutospacing="0" w:after="0" w:afterAutospacing="0" w:line="586"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冠县林业局多管齐下应对杨柳飞絮季</w:t>
      </w:r>
    </w:p>
    <w:p w:rsidR="00981622" w:rsidRDefault="00014A53">
      <w:pPr>
        <w:pStyle w:val="a9"/>
        <w:widowControl w:val="0"/>
        <w:spacing w:before="0" w:beforeAutospacing="0" w:after="0" w:afterAutospacing="0" w:line="586" w:lineRule="exact"/>
        <w:ind w:firstLineChars="400" w:firstLine="1280"/>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6</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信息）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sz w:val="32"/>
          <w:szCs w:val="32"/>
        </w:rPr>
        <w:t>2</w:t>
      </w:r>
      <w:r>
        <w:rPr>
          <w:rFonts w:ascii="仿宋_GB2312" w:eastAsia="仿宋_GB2312" w:hAnsi="仿宋" w:cs="仿宋_GB2312" w:hint="eastAsia"/>
          <w:bCs/>
          <w:color w:val="000000"/>
          <w:sz w:val="32"/>
          <w:szCs w:val="32"/>
        </w:rPr>
        <w:t>、冠县林业局果树专业技术服务队深入清泉街道东三里酥梨园</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6</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r>
        <w:rPr>
          <w:rFonts w:ascii="仿宋_GB2312" w:eastAsia="仿宋_GB2312" w:hAnsi="仿宋" w:cs="仿宋_GB2312" w:hint="eastAsia"/>
          <w:bCs/>
          <w:color w:val="000000"/>
          <w:sz w:val="32"/>
          <w:szCs w:val="32"/>
        </w:rPr>
        <w:t>）</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3</w:t>
      </w:r>
      <w:r>
        <w:rPr>
          <w:rFonts w:ascii="仿宋_GB2312" w:eastAsia="仿宋_GB2312" w:hAnsi="仿宋" w:cs="仿宋_GB2312" w:hint="eastAsia"/>
          <w:bCs/>
          <w:color w:val="000000"/>
          <w:sz w:val="32"/>
          <w:szCs w:val="32"/>
        </w:rPr>
        <w:t>、全市自然资源系统举行了以“完善保护体系</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护佑候鸟迁飞”为主题的第</w:t>
      </w:r>
      <w:r>
        <w:rPr>
          <w:rFonts w:ascii="仿宋_GB2312" w:eastAsia="仿宋_GB2312" w:hAnsi="仿宋" w:cs="仿宋_GB2312" w:hint="eastAsia"/>
          <w:bCs/>
          <w:color w:val="000000"/>
          <w:sz w:val="32"/>
          <w:szCs w:val="32"/>
        </w:rPr>
        <w:t>43</w:t>
      </w:r>
      <w:r>
        <w:rPr>
          <w:rFonts w:ascii="仿宋_GB2312" w:eastAsia="仿宋_GB2312" w:hAnsi="仿宋" w:cs="仿宋_GB2312" w:hint="eastAsia"/>
          <w:bCs/>
          <w:color w:val="000000"/>
          <w:sz w:val="32"/>
          <w:szCs w:val="32"/>
        </w:rPr>
        <w:t>届“爱鸟周”宣传活动</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4</w:t>
      </w:r>
      <w:r>
        <w:rPr>
          <w:rFonts w:ascii="仿宋_GB2312" w:eastAsia="仿宋_GB2312" w:hAnsi="仿宋" w:cs="仿宋_GB2312" w:hint="eastAsia"/>
          <w:bCs/>
          <w:color w:val="000000"/>
          <w:sz w:val="32"/>
          <w:szCs w:val="32"/>
        </w:rPr>
        <w:t>、冠县大力引导沙区群众发展设施油桃栽培</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、我市高效推进杨柳飞絮治理</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6</w:t>
      </w:r>
      <w:r>
        <w:rPr>
          <w:rFonts w:ascii="仿宋_GB2312" w:eastAsia="仿宋_GB2312" w:hAnsi="仿宋_GB2312" w:cs="仿宋_GB2312" w:hint="eastAsia"/>
          <w:color w:val="000000"/>
          <w:sz w:val="32"/>
          <w:szCs w:val="32"/>
        </w:rPr>
        <w:t>、关于耕地占补平衡制度实施中的问题及建议</w:t>
      </w:r>
    </w:p>
    <w:p w:rsidR="00981622" w:rsidRDefault="00014A53">
      <w:pPr>
        <w:spacing w:line="586" w:lineRule="exact"/>
        <w:ind w:firstLineChars="1702" w:firstLine="5446"/>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、防洪排涝抗灾基础设施建设情况、存在问题及建议</w:t>
      </w:r>
    </w:p>
    <w:p w:rsidR="00981622" w:rsidRDefault="00014A53">
      <w:pPr>
        <w:spacing w:line="586" w:lineRule="exact"/>
        <w:ind w:firstLineChars="1600" w:firstLine="512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 xml:space="preserve">    </w:t>
      </w:r>
      <w:r>
        <w:rPr>
          <w:rFonts w:ascii="仿宋_GB2312" w:eastAsia="仿宋_GB2312" w:hAnsi="仿宋" w:cs="仿宋_GB2312" w:hint="eastAsia"/>
          <w:b/>
          <w:color w:val="000000"/>
          <w:sz w:val="32"/>
          <w:szCs w:val="32"/>
        </w:rPr>
        <w:t>莘县局（</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30</w:t>
      </w:r>
      <w:r>
        <w:rPr>
          <w:rFonts w:ascii="仿宋_GB2312" w:eastAsia="仿宋_GB2312" w:hAnsi="仿宋" w:cs="仿宋_GB2312" w:hint="eastAsia"/>
          <w:b/>
          <w:color w:val="000000"/>
          <w:sz w:val="32"/>
          <w:szCs w:val="32"/>
        </w:rPr>
        <w:t>篇，其中市局采用信息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篇、简讯</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分；上级约稿信息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15</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61.5</w:t>
      </w:r>
      <w:r>
        <w:rPr>
          <w:rFonts w:ascii="仿宋_GB2312" w:eastAsia="仿宋_GB2312" w:hAnsi="仿宋" w:cs="仿宋_GB2312" w:hint="eastAsia"/>
          <w:b/>
          <w:color w:val="000000"/>
          <w:sz w:val="32"/>
          <w:szCs w:val="32"/>
        </w:rPr>
        <w:t>分）</w:t>
      </w:r>
    </w:p>
    <w:p w:rsidR="00981622" w:rsidRDefault="00014A53">
      <w:pPr>
        <w:pStyle w:val="a9"/>
        <w:widowControl w:val="0"/>
        <w:numPr>
          <w:ilvl w:val="0"/>
          <w:numId w:val="5"/>
        </w:numPr>
        <w:spacing w:before="0" w:beforeAutospacing="0" w:after="0" w:afterAutospacing="0" w:line="586"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莘县立足三个转变不断提升执法效力</w:t>
      </w:r>
    </w:p>
    <w:p w:rsidR="00981622" w:rsidRDefault="00014A53">
      <w:pPr>
        <w:pStyle w:val="a9"/>
        <w:widowControl w:val="0"/>
        <w:spacing w:before="0" w:beforeAutospacing="0" w:after="0" w:afterAutospacing="0" w:line="586" w:lineRule="exact"/>
        <w:ind w:firstLineChars="400" w:firstLine="1280"/>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6</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信息）</w:t>
      </w:r>
    </w:p>
    <w:p w:rsidR="00981622" w:rsidRDefault="00014A53">
      <w:pPr>
        <w:pStyle w:val="a9"/>
        <w:widowControl w:val="0"/>
        <w:spacing w:before="0" w:beforeAutospacing="0" w:after="0" w:afterAutospacing="0" w:line="586" w:lineRule="exact"/>
        <w:jc w:val="both"/>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2</w:t>
      </w:r>
      <w:r>
        <w:rPr>
          <w:rFonts w:ascii="仿宋_GB2312" w:eastAsia="仿宋_GB2312" w:hAnsi="仿宋" w:cs="仿宋_GB2312" w:hint="eastAsia"/>
          <w:bCs/>
          <w:color w:val="000000"/>
          <w:sz w:val="32"/>
          <w:szCs w:val="32"/>
        </w:rPr>
        <w:t>、省政府正式批复莘县、阳谷县、东阿县国土空间总体规划</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r>
        <w:rPr>
          <w:rFonts w:ascii="仿宋_GB2312" w:eastAsia="仿宋_GB2312" w:hAnsi="仿宋" w:cs="仿宋_GB2312" w:hint="eastAsia"/>
          <w:bCs/>
          <w:color w:val="000000"/>
          <w:sz w:val="32"/>
          <w:szCs w:val="32"/>
        </w:rPr>
        <w:t>）</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3</w:t>
      </w:r>
      <w:r>
        <w:rPr>
          <w:rFonts w:ascii="仿宋_GB2312" w:eastAsia="仿宋_GB2312" w:hAnsi="仿宋" w:cs="仿宋_GB2312" w:hint="eastAsia"/>
          <w:bCs/>
          <w:color w:val="000000"/>
          <w:sz w:val="32"/>
          <w:szCs w:val="32"/>
        </w:rPr>
        <w:t>、全市自然资源系统举行了以“完善保护体系</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护佑候鸟迁飞”为主题的第</w:t>
      </w:r>
      <w:r>
        <w:rPr>
          <w:rFonts w:ascii="仿宋_GB2312" w:eastAsia="仿宋_GB2312" w:hAnsi="仿宋" w:cs="仿宋_GB2312" w:hint="eastAsia"/>
          <w:bCs/>
          <w:color w:val="000000"/>
          <w:sz w:val="32"/>
          <w:szCs w:val="32"/>
        </w:rPr>
        <w:t>43</w:t>
      </w:r>
      <w:r>
        <w:rPr>
          <w:rFonts w:ascii="仿宋_GB2312" w:eastAsia="仿宋_GB2312" w:hAnsi="仿宋" w:cs="仿宋_GB2312" w:hint="eastAsia"/>
          <w:bCs/>
          <w:color w:val="000000"/>
          <w:sz w:val="32"/>
          <w:szCs w:val="32"/>
        </w:rPr>
        <w:t>届“爱鸟周”宣传活动</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r>
        <w:rPr>
          <w:rFonts w:ascii="仿宋_GB2312" w:eastAsia="仿宋_GB2312" w:hAnsi="仿宋" w:cs="仿宋_GB2312" w:hint="eastAsia"/>
          <w:bCs/>
          <w:color w:val="000000"/>
          <w:sz w:val="32"/>
          <w:szCs w:val="32"/>
        </w:rPr>
        <w:t>）</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4</w:t>
      </w:r>
      <w:r>
        <w:rPr>
          <w:rFonts w:ascii="仿宋_GB2312" w:eastAsia="仿宋_GB2312" w:hAnsi="仿宋" w:cs="仿宋_GB2312" w:hint="eastAsia"/>
          <w:bCs/>
          <w:color w:val="000000"/>
          <w:sz w:val="32"/>
          <w:szCs w:val="32"/>
        </w:rPr>
        <w:t>、山东省第三届森林文化周（聊城分会场）活动圆满举行</w:t>
      </w:r>
    </w:p>
    <w:p w:rsidR="00981622" w:rsidRDefault="00014A53">
      <w:pPr>
        <w:pStyle w:val="a9"/>
        <w:widowControl w:val="0"/>
        <w:spacing w:before="0" w:beforeAutospacing="0" w:after="0" w:afterAutospacing="0" w:line="586" w:lineRule="exact"/>
        <w:ind w:leftChars="200" w:left="420" w:firstLineChars="1400" w:firstLine="4480"/>
        <w:jc w:val="both"/>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信息</w:t>
      </w:r>
      <w:r>
        <w:rPr>
          <w:rFonts w:ascii="仿宋_GB2312" w:eastAsia="仿宋_GB2312" w:hAnsi="仿宋" w:cs="仿宋_GB2312" w:hint="eastAsia"/>
          <w:bCs/>
          <w:color w:val="000000"/>
          <w:sz w:val="32"/>
          <w:szCs w:val="32"/>
        </w:rPr>
        <w:t>）</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5</w:t>
      </w:r>
      <w:r>
        <w:rPr>
          <w:rFonts w:ascii="仿宋_GB2312" w:eastAsia="仿宋_GB2312" w:hAnsi="仿宋" w:cs="仿宋_GB2312" w:hint="eastAsia"/>
          <w:bCs/>
          <w:color w:val="000000"/>
          <w:sz w:val="32"/>
          <w:szCs w:val="32"/>
        </w:rPr>
        <w:t>、全市自然资源系统积极开展第</w:t>
      </w:r>
      <w:r>
        <w:rPr>
          <w:rFonts w:ascii="仿宋_GB2312" w:eastAsia="仿宋_GB2312" w:hAnsi="仿宋" w:cs="仿宋_GB2312" w:hint="eastAsia"/>
          <w:bCs/>
          <w:color w:val="000000"/>
          <w:sz w:val="32"/>
          <w:szCs w:val="32"/>
        </w:rPr>
        <w:t>55</w:t>
      </w:r>
      <w:r>
        <w:rPr>
          <w:rFonts w:ascii="仿宋_GB2312" w:eastAsia="仿宋_GB2312" w:hAnsi="仿宋" w:cs="仿宋_GB2312" w:hint="eastAsia"/>
          <w:bCs/>
          <w:color w:val="000000"/>
          <w:sz w:val="32"/>
          <w:szCs w:val="32"/>
        </w:rPr>
        <w:t>个世界地球日主题宣传活动</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信息</w:t>
      </w:r>
      <w:r>
        <w:rPr>
          <w:rFonts w:ascii="仿宋_GB2312" w:eastAsia="仿宋_GB2312" w:hAnsi="仿宋" w:cs="仿宋_GB2312" w:hint="eastAsia"/>
          <w:bCs/>
          <w:color w:val="000000"/>
          <w:sz w:val="32"/>
          <w:szCs w:val="32"/>
        </w:rPr>
        <w:t>）</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、我市高效推进杨柳飞絮治理</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、关于耕地占补平衡制度实施中的问题及建议</w:t>
      </w:r>
    </w:p>
    <w:p w:rsidR="00981622" w:rsidRDefault="00014A53">
      <w:pPr>
        <w:spacing w:line="586" w:lineRule="exact"/>
        <w:ind w:firstLineChars="1702" w:firstLine="5446"/>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8</w:t>
      </w:r>
      <w:r>
        <w:rPr>
          <w:rFonts w:ascii="仿宋_GB2312" w:eastAsia="仿宋_GB2312" w:hAnsi="仿宋" w:cs="仿宋_GB2312" w:hint="eastAsia"/>
          <w:bCs/>
          <w:color w:val="000000"/>
          <w:sz w:val="32"/>
          <w:szCs w:val="32"/>
        </w:rPr>
        <w:t>、防洪排涝抗灾基础设施建设情况、存在问题及建议</w:t>
      </w:r>
    </w:p>
    <w:p w:rsidR="00981622" w:rsidRDefault="00014A53">
      <w:pPr>
        <w:spacing w:line="586" w:lineRule="exact"/>
        <w:ind w:firstLineChars="1600" w:firstLine="512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pStyle w:val="a9"/>
        <w:widowControl w:val="0"/>
        <w:spacing w:before="0" w:beforeAutospacing="0" w:after="0" w:afterAutospacing="0" w:line="586" w:lineRule="exact"/>
        <w:ind w:firstLineChars="200" w:firstLine="643"/>
        <w:jc w:val="both"/>
        <w:rPr>
          <w:rFonts w:ascii="仿宋_GB2312" w:eastAsia="仿宋_GB2312" w:hAnsi="仿宋" w:cs="仿宋_GB2312"/>
          <w:b/>
          <w:color w:val="000000"/>
          <w:kern w:val="2"/>
          <w:sz w:val="32"/>
          <w:szCs w:val="32"/>
        </w:rPr>
      </w:pPr>
      <w:r>
        <w:rPr>
          <w:rFonts w:ascii="仿宋_GB2312" w:eastAsia="仿宋_GB2312" w:hAnsi="仿宋" w:cs="仿宋_GB2312" w:hint="eastAsia"/>
          <w:b/>
          <w:kern w:val="2"/>
          <w:sz w:val="32"/>
          <w:szCs w:val="32"/>
        </w:rPr>
        <w:lastRenderedPageBreak/>
        <w:t>临清局（</w:t>
      </w:r>
      <w:r>
        <w:rPr>
          <w:rFonts w:ascii="仿宋_GB2312" w:eastAsia="仿宋_GB2312" w:hAnsi="仿宋" w:cs="仿宋_GB2312" w:hint="eastAsia"/>
          <w:b/>
          <w:kern w:val="2"/>
          <w:sz w:val="32"/>
          <w:szCs w:val="32"/>
        </w:rPr>
        <w:t>4</w:t>
      </w:r>
      <w:r>
        <w:rPr>
          <w:rFonts w:ascii="仿宋_GB2312" w:eastAsia="仿宋_GB2312" w:hAnsi="仿宋" w:cs="仿宋_GB2312" w:hint="eastAsia"/>
          <w:b/>
          <w:kern w:val="2"/>
          <w:sz w:val="32"/>
          <w:szCs w:val="32"/>
        </w:rPr>
        <w:t>月份报送</w:t>
      </w:r>
      <w:r>
        <w:rPr>
          <w:rFonts w:ascii="仿宋_GB2312" w:eastAsia="仿宋_GB2312" w:hAnsi="仿宋" w:cs="仿宋_GB2312" w:hint="eastAsia"/>
          <w:b/>
          <w:color w:val="000000"/>
          <w:kern w:val="2"/>
          <w:sz w:val="32"/>
          <w:szCs w:val="32"/>
        </w:rPr>
        <w:t>稿件</w:t>
      </w:r>
      <w:r>
        <w:rPr>
          <w:rFonts w:ascii="仿宋_GB2312" w:eastAsia="仿宋_GB2312" w:hAnsi="仿宋" w:cs="仿宋_GB2312" w:hint="eastAsia"/>
          <w:b/>
          <w:color w:val="000000"/>
          <w:kern w:val="2"/>
          <w:sz w:val="32"/>
          <w:szCs w:val="32"/>
        </w:rPr>
        <w:t>35</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则</w:t>
      </w:r>
      <w:r>
        <w:rPr>
          <w:rFonts w:ascii="仿宋_GB2312" w:eastAsia="仿宋_GB2312" w:hAnsi="仿宋" w:hint="eastAsia"/>
          <w:b/>
          <w:color w:val="000000"/>
          <w:kern w:val="2"/>
          <w:sz w:val="32"/>
          <w:szCs w:val="32"/>
        </w:rPr>
        <w:t>，合计</w:t>
      </w:r>
      <w:r>
        <w:rPr>
          <w:rFonts w:ascii="仿宋_GB2312" w:eastAsia="仿宋_GB2312" w:hAnsi="仿宋" w:hint="eastAsia"/>
          <w:b/>
          <w:color w:val="000000"/>
          <w:kern w:val="2"/>
          <w:sz w:val="32"/>
          <w:szCs w:val="32"/>
        </w:rPr>
        <w:t>3.5</w:t>
      </w:r>
      <w:r>
        <w:rPr>
          <w:rFonts w:ascii="仿宋_GB2312" w:eastAsia="仿宋_GB2312" w:hAnsi="仿宋" w:hint="eastAsia"/>
          <w:b/>
          <w:color w:val="000000"/>
          <w:kern w:val="2"/>
          <w:sz w:val="32"/>
          <w:szCs w:val="32"/>
        </w:rPr>
        <w:t>分；</w:t>
      </w:r>
      <w:r>
        <w:rPr>
          <w:rFonts w:ascii="仿宋_GB2312" w:eastAsia="仿宋_GB2312" w:hAnsi="仿宋" w:cs="仿宋_GB2312" w:hint="eastAsia"/>
          <w:b/>
          <w:color w:val="000000"/>
          <w:kern w:val="2"/>
          <w:sz w:val="32"/>
          <w:szCs w:val="32"/>
        </w:rPr>
        <w:t>上级约稿信息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10</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58</w:t>
      </w:r>
      <w:r>
        <w:rPr>
          <w:rFonts w:ascii="仿宋_GB2312" w:eastAsia="仿宋_GB2312" w:hAnsi="仿宋" w:cs="仿宋_GB2312" w:hint="eastAsia"/>
          <w:b/>
          <w:color w:val="000000"/>
          <w:kern w:val="2"/>
          <w:sz w:val="32"/>
          <w:szCs w:val="32"/>
        </w:rPr>
        <w:t>分）</w:t>
      </w:r>
    </w:p>
    <w:p w:rsidR="00981622" w:rsidRDefault="00014A53">
      <w:pPr>
        <w:pStyle w:val="a9"/>
        <w:widowControl w:val="0"/>
        <w:spacing w:before="0" w:beforeAutospacing="0" w:after="0" w:afterAutospacing="0" w:line="586" w:lineRule="exact"/>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kern w:val="2"/>
          <w:sz w:val="32"/>
          <w:szCs w:val="32"/>
        </w:rPr>
        <w:t xml:space="preserve">    1</w:t>
      </w:r>
      <w:r>
        <w:rPr>
          <w:rFonts w:ascii="仿宋_GB2312" w:eastAsia="仿宋_GB2312" w:hAnsi="仿宋" w:cs="仿宋_GB2312" w:hint="eastAsia"/>
          <w:bCs/>
          <w:color w:val="000000"/>
          <w:kern w:val="2"/>
          <w:sz w:val="32"/>
          <w:szCs w:val="32"/>
        </w:rPr>
        <w:t>、全市自然资源系统积极开展第</w:t>
      </w:r>
      <w:r>
        <w:rPr>
          <w:rFonts w:ascii="仿宋_GB2312" w:eastAsia="仿宋_GB2312" w:hAnsi="仿宋" w:cs="仿宋_GB2312" w:hint="eastAsia"/>
          <w:bCs/>
          <w:color w:val="000000"/>
          <w:kern w:val="2"/>
          <w:sz w:val="32"/>
          <w:szCs w:val="32"/>
        </w:rPr>
        <w:t>55</w:t>
      </w:r>
      <w:r>
        <w:rPr>
          <w:rFonts w:ascii="仿宋_GB2312" w:eastAsia="仿宋_GB2312" w:hAnsi="仿宋" w:cs="仿宋_GB2312" w:hint="eastAsia"/>
          <w:bCs/>
          <w:color w:val="000000"/>
          <w:kern w:val="2"/>
          <w:sz w:val="32"/>
          <w:szCs w:val="32"/>
        </w:rPr>
        <w:t>个世界地球日主题宣传活动</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信息）</w:t>
      </w:r>
    </w:p>
    <w:p w:rsidR="00981622" w:rsidRDefault="00014A53">
      <w:pPr>
        <w:pStyle w:val="a9"/>
        <w:widowControl w:val="0"/>
        <w:spacing w:before="0" w:beforeAutospacing="0" w:after="0" w:afterAutospacing="0" w:line="586" w:lineRule="exact"/>
        <w:jc w:val="both"/>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2</w:t>
      </w:r>
      <w:r>
        <w:rPr>
          <w:rFonts w:ascii="仿宋_GB2312" w:eastAsia="仿宋_GB2312" w:hAnsi="仿宋" w:cs="仿宋_GB2312" w:hint="eastAsia"/>
          <w:bCs/>
          <w:color w:val="000000"/>
          <w:sz w:val="32"/>
          <w:szCs w:val="32"/>
        </w:rPr>
        <w:t>、临清市在烟店镇开展了飞机防治春尺蠖病虫害行动</w:t>
      </w:r>
    </w:p>
    <w:p w:rsidR="00981622" w:rsidRDefault="00014A53">
      <w:pPr>
        <w:pStyle w:val="a9"/>
        <w:widowControl w:val="0"/>
        <w:spacing w:before="0" w:beforeAutospacing="0" w:after="0" w:afterAutospacing="0" w:line="586" w:lineRule="exact"/>
        <w:ind w:leftChars="300" w:left="630" w:firstLineChars="100" w:firstLine="320"/>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r>
        <w:rPr>
          <w:rFonts w:ascii="仿宋_GB2312" w:eastAsia="仿宋_GB2312" w:hAnsi="仿宋" w:cs="仿宋_GB2312" w:hint="eastAsia"/>
          <w:bCs/>
          <w:color w:val="000000"/>
          <w:sz w:val="32"/>
          <w:szCs w:val="32"/>
        </w:rPr>
        <w:t>）</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3</w:t>
      </w:r>
      <w:r>
        <w:rPr>
          <w:rFonts w:ascii="仿宋_GB2312" w:eastAsia="仿宋_GB2312" w:hAnsi="仿宋" w:cs="仿宋_GB2312" w:hint="eastAsia"/>
          <w:bCs/>
          <w:color w:val="000000"/>
          <w:sz w:val="32"/>
          <w:szCs w:val="32"/>
        </w:rPr>
        <w:t>、临清市召开林长制工作会议</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sz w:val="32"/>
          <w:szCs w:val="32"/>
        </w:rPr>
        <w:t>4</w:t>
      </w:r>
      <w:r>
        <w:rPr>
          <w:rFonts w:ascii="仿宋_GB2312" w:eastAsia="仿宋_GB2312" w:hAnsi="仿宋" w:cs="仿宋_GB2312" w:hint="eastAsia"/>
          <w:bCs/>
          <w:color w:val="000000"/>
          <w:sz w:val="32"/>
          <w:szCs w:val="32"/>
        </w:rPr>
        <w:t>、全市自然资源系统举行了以“完善保护体系护佑候鸟迁飞”为主题的第</w:t>
      </w:r>
      <w:r>
        <w:rPr>
          <w:rFonts w:ascii="仿宋_GB2312" w:eastAsia="仿宋_GB2312" w:hAnsi="仿宋" w:cs="仿宋_GB2312" w:hint="eastAsia"/>
          <w:bCs/>
          <w:color w:val="000000"/>
          <w:sz w:val="32"/>
          <w:szCs w:val="32"/>
        </w:rPr>
        <w:t>43</w:t>
      </w:r>
      <w:r>
        <w:rPr>
          <w:rFonts w:ascii="仿宋_GB2312" w:eastAsia="仿宋_GB2312" w:hAnsi="仿宋" w:cs="仿宋_GB2312" w:hint="eastAsia"/>
          <w:bCs/>
          <w:color w:val="000000"/>
          <w:sz w:val="32"/>
          <w:szCs w:val="32"/>
        </w:rPr>
        <w:t>届“爱鸟周”宣传活动</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5</w:t>
      </w:r>
      <w:r>
        <w:rPr>
          <w:rFonts w:ascii="仿宋_GB2312" w:eastAsia="仿宋_GB2312" w:hAnsi="仿宋" w:cs="仿宋_GB2312" w:hint="eastAsia"/>
          <w:bCs/>
          <w:color w:val="000000"/>
          <w:kern w:val="2"/>
          <w:sz w:val="32"/>
          <w:szCs w:val="32"/>
        </w:rPr>
        <w:t>、山东省第三届森林文化周（聊城分会场）活动圆</w:t>
      </w:r>
      <w:r>
        <w:rPr>
          <w:rFonts w:ascii="仿宋_GB2312" w:eastAsia="仿宋_GB2312" w:hAnsi="仿宋" w:cs="仿宋_GB2312" w:hint="eastAsia"/>
          <w:bCs/>
          <w:color w:val="000000"/>
          <w:kern w:val="2"/>
          <w:sz w:val="32"/>
          <w:szCs w:val="32"/>
        </w:rPr>
        <w:t>满举行</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信息）</w:t>
      </w:r>
    </w:p>
    <w:p w:rsidR="00981622" w:rsidRDefault="00014A53">
      <w:pPr>
        <w:spacing w:line="586"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、关于耕地占补平衡制度实施中的问题及建议</w:t>
      </w:r>
    </w:p>
    <w:p w:rsidR="00981622" w:rsidRDefault="00014A53">
      <w:pPr>
        <w:spacing w:line="586" w:lineRule="exact"/>
        <w:ind w:firstLineChars="1702" w:firstLine="5446"/>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、防洪排涝抗灾基础设施建设情况、存在问题及建议</w:t>
      </w:r>
    </w:p>
    <w:p w:rsidR="00981622" w:rsidRDefault="00014A53">
      <w:pPr>
        <w:pStyle w:val="a9"/>
        <w:widowControl w:val="0"/>
        <w:spacing w:before="0" w:beforeAutospacing="0" w:after="0" w:afterAutospacing="0" w:line="586" w:lineRule="exact"/>
        <w:ind w:firstLineChars="1500" w:firstLine="4800"/>
        <w:jc w:val="both"/>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Chars="196" w:firstLine="630"/>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茌平局（</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11</w:t>
      </w:r>
      <w:r>
        <w:rPr>
          <w:rFonts w:ascii="仿宋_GB2312" w:eastAsia="仿宋_GB2312" w:hAnsi="仿宋" w:cs="仿宋_GB2312" w:hint="eastAsia"/>
          <w:b/>
          <w:color w:val="000000"/>
          <w:sz w:val="32"/>
          <w:szCs w:val="32"/>
        </w:rPr>
        <w:t>篇，其中市局采用信息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分；上级约稿信息</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10</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50</w:t>
      </w:r>
      <w:r>
        <w:rPr>
          <w:rFonts w:ascii="仿宋_GB2312" w:eastAsia="仿宋_GB2312" w:hAnsi="仿宋" w:cs="仿宋_GB2312" w:hint="eastAsia"/>
          <w:b/>
          <w:color w:val="000000"/>
          <w:sz w:val="32"/>
          <w:szCs w:val="32"/>
        </w:rPr>
        <w:t>分）</w:t>
      </w:r>
    </w:p>
    <w:p w:rsidR="00981622" w:rsidRDefault="00014A53">
      <w:pPr>
        <w:pStyle w:val="a9"/>
        <w:widowControl w:val="0"/>
        <w:spacing w:before="0" w:beforeAutospacing="0" w:after="0" w:afterAutospacing="0" w:line="586" w:lineRule="exact"/>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kern w:val="2"/>
          <w:sz w:val="32"/>
          <w:szCs w:val="32"/>
        </w:rPr>
        <w:t xml:space="preserve">    1</w:t>
      </w:r>
      <w:r>
        <w:rPr>
          <w:rFonts w:ascii="仿宋_GB2312" w:eastAsia="仿宋_GB2312" w:hAnsi="仿宋" w:cs="仿宋_GB2312" w:hint="eastAsia"/>
          <w:bCs/>
          <w:color w:val="000000"/>
          <w:kern w:val="2"/>
          <w:sz w:val="32"/>
          <w:szCs w:val="32"/>
        </w:rPr>
        <w:t>、茌平区三聚焦做好国土绿化工作</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6</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信息）</w:t>
      </w:r>
    </w:p>
    <w:p w:rsidR="00981622" w:rsidRDefault="00014A53">
      <w:pPr>
        <w:spacing w:line="586" w:lineRule="exact"/>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2</w:t>
      </w:r>
      <w:r>
        <w:rPr>
          <w:rFonts w:ascii="仿宋_GB2312" w:eastAsia="仿宋_GB2312" w:hAnsi="仿宋" w:cs="仿宋_GB2312" w:hint="eastAsia"/>
          <w:bCs/>
          <w:color w:val="000000"/>
          <w:sz w:val="32"/>
          <w:szCs w:val="32"/>
        </w:rPr>
        <w:t>、全市自然资源系统积极开展第</w:t>
      </w:r>
      <w:r>
        <w:rPr>
          <w:rFonts w:ascii="仿宋_GB2312" w:eastAsia="仿宋_GB2312" w:hAnsi="仿宋" w:cs="仿宋_GB2312" w:hint="eastAsia"/>
          <w:bCs/>
          <w:color w:val="000000"/>
          <w:sz w:val="32"/>
          <w:szCs w:val="32"/>
        </w:rPr>
        <w:t>55</w:t>
      </w:r>
      <w:r>
        <w:rPr>
          <w:rFonts w:ascii="仿宋_GB2312" w:eastAsia="仿宋_GB2312" w:hAnsi="仿宋" w:cs="仿宋_GB2312" w:hint="eastAsia"/>
          <w:bCs/>
          <w:color w:val="000000"/>
          <w:sz w:val="32"/>
          <w:szCs w:val="32"/>
        </w:rPr>
        <w:t>个世界地球日主题宣传活动</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信息）</w:t>
      </w:r>
    </w:p>
    <w:p w:rsidR="00981622" w:rsidRDefault="00014A53">
      <w:pPr>
        <w:pStyle w:val="a9"/>
        <w:widowControl w:val="0"/>
        <w:spacing w:before="0" w:beforeAutospacing="0" w:after="0" w:afterAutospacing="0" w:line="586" w:lineRule="exact"/>
        <w:jc w:val="both"/>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3</w:t>
      </w:r>
      <w:r>
        <w:rPr>
          <w:rFonts w:ascii="仿宋_GB2312" w:eastAsia="仿宋_GB2312" w:hAnsi="仿宋" w:cs="仿宋_GB2312" w:hint="eastAsia"/>
          <w:bCs/>
          <w:color w:val="000000"/>
          <w:sz w:val="32"/>
          <w:szCs w:val="32"/>
        </w:rPr>
        <w:t>、茌平局：发挥行业优势助力民营经济发展</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kern w:val="2"/>
          <w:sz w:val="32"/>
          <w:szCs w:val="32"/>
        </w:rPr>
        <w:lastRenderedPageBreak/>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信息）</w:t>
      </w:r>
    </w:p>
    <w:p w:rsidR="00981622" w:rsidRDefault="00014A53">
      <w:pPr>
        <w:spacing w:line="586" w:lineRule="exact"/>
        <w:ind w:firstLine="640"/>
        <w:rPr>
          <w:rFonts w:ascii="仿宋_GB2312" w:eastAsia="仿宋_GB2312" w:hAnsi="仿宋_GB2312" w:cs="仿宋_GB2312"/>
          <w:color w:val="000000"/>
          <w:sz w:val="32"/>
          <w:szCs w:val="32"/>
        </w:rPr>
      </w:pPr>
      <w:r>
        <w:rPr>
          <w:rFonts w:ascii="仿宋_GB2312" w:eastAsia="仿宋_GB2312" w:hAnsi="仿宋" w:cs="仿宋_GB2312" w:hint="eastAsia"/>
          <w:bCs/>
          <w:color w:val="000000"/>
          <w:sz w:val="32"/>
          <w:szCs w:val="32"/>
        </w:rPr>
        <w:t>4</w:t>
      </w:r>
      <w:r>
        <w:rPr>
          <w:rFonts w:ascii="仿宋_GB2312" w:eastAsia="仿宋_GB2312" w:hAnsi="仿宋" w:cs="仿宋_GB2312" w:hint="eastAsia"/>
          <w:bCs/>
          <w:color w:val="000000"/>
          <w:sz w:val="32"/>
          <w:szCs w:val="32"/>
        </w:rPr>
        <w:t>、</w:t>
      </w:r>
      <w:r>
        <w:rPr>
          <w:rFonts w:ascii="仿宋_GB2312" w:eastAsia="仿宋_GB2312" w:hAnsi="仿宋_GB2312" w:cs="仿宋_GB2312" w:hint="eastAsia"/>
          <w:color w:val="000000"/>
          <w:sz w:val="32"/>
          <w:szCs w:val="32"/>
        </w:rPr>
        <w:t>关于耕地占补平衡制度实施中的问题及建议</w:t>
      </w:r>
    </w:p>
    <w:p w:rsidR="00981622" w:rsidRDefault="00014A53">
      <w:pPr>
        <w:spacing w:line="586" w:lineRule="exact"/>
        <w:ind w:firstLineChars="1702" w:firstLine="5446"/>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5</w:t>
      </w:r>
      <w:r>
        <w:rPr>
          <w:rFonts w:ascii="仿宋_GB2312" w:eastAsia="仿宋_GB2312" w:hAnsi="仿宋" w:cs="仿宋_GB2312" w:hint="eastAsia"/>
          <w:bCs/>
          <w:color w:val="000000"/>
          <w:sz w:val="32"/>
          <w:szCs w:val="32"/>
        </w:rPr>
        <w:t>、防洪排涝抗灾基础设施建设情况、存在问题及建议</w:t>
      </w:r>
    </w:p>
    <w:p w:rsidR="00981622" w:rsidRDefault="00014A53">
      <w:pPr>
        <w:pStyle w:val="a9"/>
        <w:widowControl w:val="0"/>
        <w:spacing w:before="0" w:beforeAutospacing="0" w:after="0" w:afterAutospacing="0" w:line="586" w:lineRule="exact"/>
        <w:ind w:firstLineChars="1500" w:firstLine="4800"/>
        <w:jc w:val="both"/>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pStyle w:val="20"/>
        <w:spacing w:line="586" w:lineRule="exact"/>
        <w:ind w:firstLine="643"/>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冠县局（</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10</w:t>
      </w:r>
      <w:r>
        <w:rPr>
          <w:rFonts w:ascii="仿宋_GB2312" w:eastAsia="仿宋_GB2312" w:hAnsi="仿宋" w:cs="仿宋_GB2312" w:hint="eastAsia"/>
          <w:b/>
          <w:color w:val="000000"/>
          <w:sz w:val="32"/>
          <w:szCs w:val="32"/>
        </w:rPr>
        <w:t>篇，其中市局采用信息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篇、简讯</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分；上级约稿信息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15</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49.5</w:t>
      </w:r>
      <w:r>
        <w:rPr>
          <w:rFonts w:ascii="仿宋_GB2312" w:eastAsia="仿宋_GB2312" w:hAnsi="仿宋" w:cs="仿宋_GB2312" w:hint="eastAsia"/>
          <w:b/>
          <w:color w:val="000000"/>
          <w:sz w:val="32"/>
          <w:szCs w:val="32"/>
        </w:rPr>
        <w:t>分）</w:t>
      </w:r>
    </w:p>
    <w:p w:rsidR="00981622" w:rsidRDefault="00014A53">
      <w:pPr>
        <w:pStyle w:val="a9"/>
        <w:widowControl w:val="0"/>
        <w:numPr>
          <w:ilvl w:val="0"/>
          <w:numId w:val="6"/>
        </w:numPr>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kern w:val="2"/>
          <w:sz w:val="32"/>
          <w:szCs w:val="32"/>
        </w:rPr>
        <w:t>《冠县国土空间总体规划（</w:t>
      </w:r>
      <w:r>
        <w:rPr>
          <w:rFonts w:ascii="仿宋_GB2312" w:eastAsia="仿宋_GB2312" w:hAnsi="仿宋" w:cs="仿宋_GB2312" w:hint="eastAsia"/>
          <w:bCs/>
          <w:color w:val="000000"/>
          <w:kern w:val="2"/>
          <w:sz w:val="32"/>
          <w:szCs w:val="32"/>
        </w:rPr>
        <w:t>2021-2035</w:t>
      </w:r>
      <w:r>
        <w:rPr>
          <w:rFonts w:ascii="仿宋_GB2312" w:eastAsia="仿宋_GB2312" w:hAnsi="仿宋" w:cs="仿宋_GB2312" w:hint="eastAsia"/>
          <w:bCs/>
          <w:color w:val="000000"/>
          <w:kern w:val="2"/>
          <w:sz w:val="32"/>
          <w:szCs w:val="32"/>
        </w:rPr>
        <w:t>年）》（以下简称《规划》）获得山东省人民政府批复</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6</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981622" w:rsidRDefault="00014A53">
      <w:pPr>
        <w:pStyle w:val="a9"/>
        <w:widowControl w:val="0"/>
        <w:numPr>
          <w:ilvl w:val="0"/>
          <w:numId w:val="6"/>
        </w:numPr>
        <w:spacing w:before="0" w:beforeAutospacing="0" w:after="0" w:afterAutospacing="0" w:line="586" w:lineRule="exact"/>
        <w:ind w:firstLineChars="200" w:firstLine="640"/>
        <w:jc w:val="both"/>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全市自然资源执法工作现场会在冠县召开</w:t>
      </w:r>
    </w:p>
    <w:p w:rsidR="00981622" w:rsidRDefault="00014A53">
      <w:pPr>
        <w:pStyle w:val="a9"/>
        <w:widowControl w:val="0"/>
        <w:spacing w:before="0" w:beforeAutospacing="0" w:after="0" w:afterAutospacing="0" w:line="586" w:lineRule="exact"/>
        <w:ind w:leftChars="200" w:left="420" w:firstLineChars="400" w:firstLine="1280"/>
        <w:jc w:val="both"/>
        <w:rPr>
          <w:rFonts w:ascii="仿宋_GB2312" w:eastAsia="仿宋_GB2312" w:hAnsi="仿宋_GB2312" w:cs="仿宋_GB2312"/>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3</w:t>
      </w:r>
      <w:r>
        <w:rPr>
          <w:rFonts w:ascii="仿宋_GB2312" w:eastAsia="仿宋_GB2312" w:hAnsi="仿宋" w:cs="仿宋_GB2312" w:hint="eastAsia"/>
          <w:bCs/>
          <w:color w:val="000000"/>
          <w:sz w:val="32"/>
          <w:szCs w:val="32"/>
        </w:rPr>
        <w:t>、全市自然资源系统积极开展第</w:t>
      </w:r>
      <w:r>
        <w:rPr>
          <w:rFonts w:ascii="仿宋_GB2312" w:eastAsia="仿宋_GB2312" w:hAnsi="仿宋" w:cs="仿宋_GB2312" w:hint="eastAsia"/>
          <w:bCs/>
          <w:color w:val="000000"/>
          <w:sz w:val="32"/>
          <w:szCs w:val="32"/>
        </w:rPr>
        <w:t>55</w:t>
      </w:r>
      <w:r>
        <w:rPr>
          <w:rFonts w:ascii="仿宋_GB2312" w:eastAsia="仿宋_GB2312" w:hAnsi="仿宋" w:cs="仿宋_GB2312" w:hint="eastAsia"/>
          <w:bCs/>
          <w:color w:val="000000"/>
          <w:sz w:val="32"/>
          <w:szCs w:val="32"/>
        </w:rPr>
        <w:t>个世界地球日主题宣传活动</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信息）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4</w:t>
      </w:r>
      <w:r>
        <w:rPr>
          <w:rFonts w:ascii="仿宋_GB2312" w:eastAsia="仿宋_GB2312" w:hAnsi="仿宋" w:cs="仿宋_GB2312" w:hint="eastAsia"/>
          <w:bCs/>
          <w:color w:val="000000"/>
          <w:sz w:val="32"/>
          <w:szCs w:val="32"/>
        </w:rPr>
        <w:t>、</w:t>
      </w:r>
      <w:r>
        <w:rPr>
          <w:rFonts w:ascii="仿宋_GB2312" w:eastAsia="仿宋_GB2312" w:hAnsi="仿宋_GB2312" w:cs="仿宋_GB2312" w:hint="eastAsia"/>
          <w:color w:val="000000"/>
          <w:sz w:val="32"/>
          <w:szCs w:val="32"/>
        </w:rPr>
        <w:t>我市高效推进杨柳飞絮治理</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、关于耕地占补平衡制度实施中的问题及建议</w:t>
      </w:r>
    </w:p>
    <w:p w:rsidR="00981622" w:rsidRDefault="00014A53">
      <w:pPr>
        <w:spacing w:line="586" w:lineRule="exact"/>
        <w:ind w:firstLineChars="1702" w:firstLine="5446"/>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6</w:t>
      </w:r>
      <w:r>
        <w:rPr>
          <w:rFonts w:ascii="仿宋_GB2312" w:eastAsia="仿宋_GB2312" w:hAnsi="仿宋" w:cs="仿宋_GB2312" w:hint="eastAsia"/>
          <w:bCs/>
          <w:color w:val="000000"/>
          <w:sz w:val="32"/>
          <w:szCs w:val="32"/>
        </w:rPr>
        <w:t>、防洪排涝抗灾基础设施建设情况、存在问题及建议</w:t>
      </w:r>
    </w:p>
    <w:p w:rsidR="00981622" w:rsidRDefault="00014A53">
      <w:pPr>
        <w:spacing w:line="586" w:lineRule="exact"/>
        <w:ind w:firstLineChars="1600" w:firstLine="512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pStyle w:val="a9"/>
        <w:widowControl w:val="0"/>
        <w:spacing w:before="0" w:beforeAutospacing="0" w:after="0" w:afterAutospacing="0" w:line="586"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 xml:space="preserve">    </w:t>
      </w:r>
      <w:r>
        <w:rPr>
          <w:rFonts w:ascii="仿宋_GB2312" w:eastAsia="仿宋_GB2312" w:hAnsi="仿宋" w:cs="仿宋_GB2312" w:hint="eastAsia"/>
          <w:b/>
          <w:color w:val="000000"/>
          <w:kern w:val="2"/>
          <w:sz w:val="32"/>
          <w:szCs w:val="32"/>
        </w:rPr>
        <w:t>东阿局（</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12</w:t>
      </w:r>
      <w:r>
        <w:rPr>
          <w:rFonts w:ascii="仿宋_GB2312" w:eastAsia="仿宋_GB2312" w:hAnsi="仿宋" w:cs="仿宋_GB2312" w:hint="eastAsia"/>
          <w:b/>
          <w:color w:val="000000"/>
          <w:kern w:val="2"/>
          <w:sz w:val="32"/>
          <w:szCs w:val="32"/>
        </w:rPr>
        <w:t>篇，</w:t>
      </w:r>
      <w:r>
        <w:rPr>
          <w:rFonts w:ascii="仿宋_GB2312" w:eastAsia="仿宋_GB2312" w:hAnsi="仿宋" w:cs="仿宋_GB2312" w:hint="eastAsia"/>
          <w:b/>
          <w:color w:val="000000"/>
          <w:sz w:val="32"/>
          <w:szCs w:val="32"/>
        </w:rPr>
        <w:t>其中市局采用信息</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篇</w:t>
      </w:r>
      <w:r>
        <w:rPr>
          <w:rFonts w:ascii="仿宋_GB2312" w:eastAsia="仿宋_GB2312" w:hAnsi="仿宋" w:cs="仿宋_GB2312" w:hint="eastAsia"/>
          <w:b/>
          <w:color w:val="000000"/>
          <w:kern w:val="2"/>
          <w:sz w:val="32"/>
          <w:szCs w:val="32"/>
        </w:rPr>
        <w:t>、</w:t>
      </w:r>
      <w:r>
        <w:rPr>
          <w:rFonts w:ascii="仿宋_GB2312" w:eastAsia="仿宋_GB2312" w:hAnsi="仿宋" w:cs="仿宋_GB2312" w:hint="eastAsia"/>
          <w:b/>
          <w:color w:val="000000"/>
          <w:sz w:val="32"/>
          <w:szCs w:val="32"/>
        </w:rPr>
        <w:t>简讯</w:t>
      </w:r>
      <w:r>
        <w:rPr>
          <w:rFonts w:ascii="仿宋_GB2312" w:eastAsia="仿宋_GB2312" w:hAnsi="仿宋" w:cs="仿宋_GB2312" w:hint="eastAsia"/>
          <w:b/>
          <w:color w:val="000000"/>
          <w:sz w:val="32"/>
          <w:szCs w:val="32"/>
        </w:rPr>
        <w:t>7</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7.5</w:t>
      </w:r>
      <w:r>
        <w:rPr>
          <w:rFonts w:ascii="仿宋_GB2312" w:eastAsia="仿宋_GB2312" w:hAnsi="仿宋" w:cs="仿宋_GB2312" w:hint="eastAsia"/>
          <w:b/>
          <w:color w:val="000000"/>
          <w:sz w:val="32"/>
          <w:szCs w:val="32"/>
        </w:rPr>
        <w:t>分；</w:t>
      </w:r>
      <w:r>
        <w:rPr>
          <w:rFonts w:ascii="仿宋_GB2312" w:eastAsia="仿宋_GB2312" w:hAnsi="仿宋" w:cs="仿宋_GB2312" w:hint="eastAsia"/>
          <w:b/>
          <w:color w:val="000000"/>
          <w:kern w:val="2"/>
          <w:sz w:val="32"/>
          <w:szCs w:val="32"/>
        </w:rPr>
        <w:t>上级约稿信息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hint="eastAsia"/>
          <w:b/>
          <w:color w:val="000000"/>
          <w:kern w:val="2"/>
          <w:sz w:val="32"/>
          <w:szCs w:val="32"/>
        </w:rPr>
        <w:t>29.5</w:t>
      </w:r>
      <w:r>
        <w:rPr>
          <w:rFonts w:ascii="仿宋_GB2312" w:eastAsia="仿宋_GB2312" w:hAnsi="仿宋" w:hint="eastAsia"/>
          <w:b/>
          <w:color w:val="000000"/>
          <w:kern w:val="2"/>
          <w:sz w:val="32"/>
          <w:szCs w:val="32"/>
        </w:rPr>
        <w:t>分</w:t>
      </w:r>
      <w:r>
        <w:rPr>
          <w:rFonts w:ascii="仿宋_GB2312" w:eastAsia="仿宋_GB2312" w:hAnsi="仿宋" w:cs="仿宋_GB2312" w:hint="eastAsia"/>
          <w:b/>
          <w:color w:val="000000"/>
          <w:kern w:val="2"/>
          <w:sz w:val="32"/>
          <w:szCs w:val="32"/>
        </w:rPr>
        <w:t>）</w:t>
      </w:r>
    </w:p>
    <w:p w:rsidR="00981622" w:rsidRDefault="00014A53">
      <w:pPr>
        <w:numPr>
          <w:ilvl w:val="0"/>
          <w:numId w:val="7"/>
        </w:num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东阿局</w:t>
      </w:r>
      <w:r>
        <w:rPr>
          <w:rFonts w:ascii="仿宋_GB2312" w:eastAsia="仿宋_GB2312" w:hAnsi="仿宋" w:cs="仿宋_GB2312" w:hint="eastAsia"/>
          <w:bCs/>
          <w:color w:val="000000"/>
          <w:sz w:val="32"/>
          <w:szCs w:val="32"/>
        </w:rPr>
        <w:t>2023</w:t>
      </w:r>
      <w:r>
        <w:rPr>
          <w:rFonts w:ascii="仿宋_GB2312" w:eastAsia="仿宋_GB2312" w:hAnsi="仿宋" w:cs="仿宋_GB2312" w:hint="eastAsia"/>
          <w:bCs/>
          <w:color w:val="000000"/>
          <w:sz w:val="32"/>
          <w:szCs w:val="32"/>
        </w:rPr>
        <w:t>年全年共争取用地指标</w:t>
      </w:r>
      <w:r>
        <w:rPr>
          <w:rFonts w:ascii="仿宋_GB2312" w:eastAsia="仿宋_GB2312" w:hAnsi="仿宋" w:cs="仿宋_GB2312" w:hint="eastAsia"/>
          <w:bCs/>
          <w:color w:val="000000"/>
          <w:sz w:val="32"/>
          <w:szCs w:val="32"/>
        </w:rPr>
        <w:t>5461</w:t>
      </w:r>
      <w:r>
        <w:rPr>
          <w:rFonts w:ascii="仿宋_GB2312" w:eastAsia="仿宋_GB2312" w:hAnsi="仿宋" w:cs="仿宋_GB2312" w:hint="eastAsia"/>
          <w:bCs/>
          <w:color w:val="000000"/>
          <w:sz w:val="32"/>
          <w:szCs w:val="32"/>
        </w:rPr>
        <w:t>亩</w:t>
      </w:r>
    </w:p>
    <w:p w:rsidR="00981622" w:rsidRDefault="00014A53">
      <w:pPr>
        <w:spacing w:line="586" w:lineRule="exact"/>
        <w:ind w:firstLineChars="1500" w:firstLine="480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lastRenderedPageBreak/>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6</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981622" w:rsidRDefault="00014A53">
      <w:pPr>
        <w:numPr>
          <w:ilvl w:val="0"/>
          <w:numId w:val="7"/>
        </w:num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东阿南水北调续建配套工程入选省重点项目节地案例库</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6</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信息）</w:t>
      </w:r>
    </w:p>
    <w:p w:rsidR="00981622" w:rsidRDefault="00014A53">
      <w:pPr>
        <w:numPr>
          <w:ilvl w:val="0"/>
          <w:numId w:val="7"/>
        </w:num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一季度，东阿县共入库完成耕地占补平衡项目</w:t>
      </w:r>
      <w:r>
        <w:rPr>
          <w:rFonts w:ascii="仿宋_GB2312" w:eastAsia="仿宋_GB2312" w:hAnsi="仿宋" w:cs="仿宋_GB2312" w:hint="eastAsia"/>
          <w:bCs/>
          <w:color w:val="000000"/>
          <w:sz w:val="32"/>
          <w:szCs w:val="32"/>
        </w:rPr>
        <w:t>2</w:t>
      </w:r>
      <w:r>
        <w:rPr>
          <w:rFonts w:ascii="仿宋_GB2312" w:eastAsia="仿宋_GB2312" w:hAnsi="仿宋" w:cs="仿宋_GB2312" w:hint="eastAsia"/>
          <w:bCs/>
          <w:color w:val="000000"/>
          <w:sz w:val="32"/>
          <w:szCs w:val="32"/>
        </w:rPr>
        <w:t>个</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6</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4</w:t>
      </w:r>
      <w:r>
        <w:rPr>
          <w:rFonts w:ascii="仿宋_GB2312" w:eastAsia="仿宋_GB2312" w:hAnsi="仿宋" w:cs="仿宋_GB2312" w:hint="eastAsia"/>
          <w:bCs/>
          <w:color w:val="000000"/>
          <w:sz w:val="32"/>
          <w:szCs w:val="32"/>
        </w:rPr>
        <w:t>、</w:t>
      </w:r>
      <w:r>
        <w:rPr>
          <w:rFonts w:ascii="仿宋_GB2312" w:eastAsia="仿宋_GB2312" w:hAnsi="仿宋" w:cs="仿宋_GB2312" w:hint="eastAsia"/>
          <w:bCs/>
          <w:color w:val="000000"/>
          <w:sz w:val="32"/>
          <w:szCs w:val="32"/>
        </w:rPr>
        <w:t>1-3</w:t>
      </w:r>
      <w:r>
        <w:rPr>
          <w:rFonts w:ascii="仿宋_GB2312" w:eastAsia="仿宋_GB2312" w:hAnsi="仿宋" w:cs="仿宋_GB2312" w:hint="eastAsia"/>
          <w:bCs/>
          <w:color w:val="000000"/>
          <w:sz w:val="32"/>
          <w:szCs w:val="32"/>
        </w:rPr>
        <w:t>月份，全市共办理不动产登记证书</w:t>
      </w:r>
      <w:r>
        <w:rPr>
          <w:rFonts w:ascii="仿宋_GB2312" w:eastAsia="仿宋_GB2312" w:hAnsi="仿宋" w:cs="仿宋_GB2312" w:hint="eastAsia"/>
          <w:bCs/>
          <w:color w:val="000000"/>
          <w:sz w:val="32"/>
          <w:szCs w:val="32"/>
        </w:rPr>
        <w:t>35922</w:t>
      </w:r>
      <w:r>
        <w:rPr>
          <w:rFonts w:ascii="仿宋_GB2312" w:eastAsia="仿宋_GB2312" w:hAnsi="仿宋" w:cs="仿宋_GB2312" w:hint="eastAsia"/>
          <w:bCs/>
          <w:color w:val="000000"/>
          <w:sz w:val="32"/>
          <w:szCs w:val="32"/>
        </w:rPr>
        <w:t>本</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6</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5</w:t>
      </w:r>
      <w:r>
        <w:rPr>
          <w:rFonts w:ascii="仿宋_GB2312" w:eastAsia="仿宋_GB2312" w:hAnsi="仿宋" w:cs="仿宋_GB2312" w:hint="eastAsia"/>
          <w:bCs/>
          <w:color w:val="000000"/>
          <w:sz w:val="32"/>
          <w:szCs w:val="32"/>
        </w:rPr>
        <w:t>、东阿县“</w:t>
      </w:r>
      <w:r>
        <w:rPr>
          <w:rFonts w:ascii="仿宋_GB2312" w:eastAsia="仿宋_GB2312" w:hAnsi="仿宋" w:cs="仿宋_GB2312" w:hint="eastAsia"/>
          <w:bCs/>
          <w:color w:val="000000"/>
          <w:sz w:val="32"/>
          <w:szCs w:val="32"/>
        </w:rPr>
        <w:t>1+2+N</w:t>
      </w:r>
      <w:r>
        <w:rPr>
          <w:rFonts w:ascii="仿宋_GB2312" w:eastAsia="仿宋_GB2312" w:hAnsi="仿宋" w:cs="仿宋_GB2312" w:hint="eastAsia"/>
          <w:bCs/>
          <w:color w:val="000000"/>
          <w:sz w:val="32"/>
          <w:szCs w:val="32"/>
        </w:rPr>
        <w:t>”模式构建野生动物立体保护新体系</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信息）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6</w:t>
      </w:r>
      <w:r>
        <w:rPr>
          <w:rFonts w:ascii="仿宋_GB2312" w:eastAsia="仿宋_GB2312" w:hAnsi="仿宋" w:cs="仿宋_GB2312" w:hint="eastAsia"/>
          <w:bCs/>
          <w:color w:val="000000"/>
          <w:sz w:val="32"/>
          <w:szCs w:val="32"/>
        </w:rPr>
        <w:t>、省厅到东阿县就湿地保护修复及资金使用管理情况进行实地调研</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、省政府正式批复莘县、阳谷县、东阿县国土空间总体规划</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8</w:t>
      </w:r>
      <w:r>
        <w:rPr>
          <w:rFonts w:ascii="仿宋_GB2312" w:eastAsia="仿宋_GB2312" w:hAnsi="仿宋" w:cs="仿宋_GB2312" w:hint="eastAsia"/>
          <w:bCs/>
          <w:color w:val="000000"/>
          <w:sz w:val="32"/>
          <w:szCs w:val="32"/>
        </w:rPr>
        <w:t>、全市自然资源系统举行了以“完善保护体系</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护佑候鸟迁飞”为主题的第</w:t>
      </w:r>
      <w:r>
        <w:rPr>
          <w:rFonts w:ascii="仿宋_GB2312" w:eastAsia="仿宋_GB2312" w:hAnsi="仿宋" w:cs="仿宋_GB2312" w:hint="eastAsia"/>
          <w:bCs/>
          <w:color w:val="000000"/>
          <w:sz w:val="32"/>
          <w:szCs w:val="32"/>
        </w:rPr>
        <w:t>43</w:t>
      </w:r>
      <w:r>
        <w:rPr>
          <w:rFonts w:ascii="仿宋_GB2312" w:eastAsia="仿宋_GB2312" w:hAnsi="仿宋" w:cs="仿宋_GB2312" w:hint="eastAsia"/>
          <w:bCs/>
          <w:color w:val="000000"/>
          <w:sz w:val="32"/>
          <w:szCs w:val="32"/>
        </w:rPr>
        <w:t>届“爱鸟周”宣传活动</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9</w:t>
      </w:r>
      <w:r>
        <w:rPr>
          <w:rFonts w:ascii="仿宋_GB2312" w:eastAsia="仿宋_GB2312" w:hAnsi="仿宋" w:cs="仿宋_GB2312" w:hint="eastAsia"/>
          <w:bCs/>
          <w:color w:val="000000"/>
          <w:sz w:val="32"/>
          <w:szCs w:val="32"/>
        </w:rPr>
        <w:t>、东阿局全面推进实景三维建设</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981622" w:rsidRDefault="00014A53">
      <w:pPr>
        <w:spacing w:line="586" w:lineRule="exact"/>
        <w:rPr>
          <w:rFonts w:ascii="仿宋_GB2312" w:eastAsia="仿宋_GB2312" w:hAnsi="仿宋_GB2312" w:cs="仿宋_GB2312"/>
          <w:color w:val="000000"/>
          <w:sz w:val="32"/>
          <w:szCs w:val="32"/>
        </w:rPr>
      </w:pPr>
      <w:r>
        <w:rPr>
          <w:rFonts w:ascii="仿宋_GB2312" w:eastAsia="仿宋_GB2312" w:hAnsi="仿宋" w:cs="仿宋_GB2312" w:hint="eastAsia"/>
          <w:bCs/>
          <w:color w:val="000000"/>
          <w:sz w:val="32"/>
          <w:szCs w:val="32"/>
        </w:rPr>
        <w:t xml:space="preserve">    10</w:t>
      </w:r>
      <w:r>
        <w:rPr>
          <w:rFonts w:ascii="仿宋_GB2312" w:eastAsia="仿宋_GB2312" w:hAnsi="仿宋" w:cs="仿宋_GB2312" w:hint="eastAsia"/>
          <w:bCs/>
          <w:color w:val="000000"/>
          <w:sz w:val="32"/>
          <w:szCs w:val="32"/>
        </w:rPr>
        <w:t>、</w:t>
      </w:r>
      <w:r>
        <w:rPr>
          <w:rFonts w:ascii="仿宋_GB2312" w:eastAsia="仿宋_GB2312" w:hAnsi="仿宋_GB2312" w:cs="仿宋_GB2312" w:hint="eastAsia"/>
          <w:color w:val="000000"/>
          <w:sz w:val="32"/>
          <w:szCs w:val="32"/>
        </w:rPr>
        <w:t>关于耕地占补平衡制度实施中的问题及建议</w:t>
      </w:r>
    </w:p>
    <w:p w:rsidR="00981622" w:rsidRDefault="00014A53">
      <w:pPr>
        <w:spacing w:line="586" w:lineRule="exact"/>
        <w:ind w:firstLineChars="1702" w:firstLine="5446"/>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11</w:t>
      </w:r>
      <w:r>
        <w:rPr>
          <w:rFonts w:ascii="仿宋_GB2312" w:eastAsia="仿宋_GB2312" w:hAnsi="仿宋" w:cs="仿宋_GB2312" w:hint="eastAsia"/>
          <w:bCs/>
          <w:color w:val="000000"/>
          <w:sz w:val="32"/>
          <w:szCs w:val="32"/>
        </w:rPr>
        <w:t>、山东省第三届森林文化周（聊城分会场）活动圆满举行</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信息）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12</w:t>
      </w:r>
      <w:r>
        <w:rPr>
          <w:rFonts w:ascii="仿宋_GB2312" w:eastAsia="仿宋_GB2312" w:hAnsi="仿宋" w:cs="仿宋_GB2312" w:hint="eastAsia"/>
          <w:bCs/>
          <w:color w:val="000000"/>
          <w:kern w:val="2"/>
          <w:sz w:val="32"/>
          <w:szCs w:val="32"/>
        </w:rPr>
        <w:t>、</w:t>
      </w:r>
      <w:r>
        <w:rPr>
          <w:rFonts w:ascii="仿宋_GB2312" w:eastAsia="仿宋_GB2312" w:hAnsi="仿宋" w:cs="仿宋_GB2312" w:hint="eastAsia"/>
          <w:bCs/>
          <w:color w:val="000000"/>
          <w:sz w:val="32"/>
          <w:szCs w:val="32"/>
        </w:rPr>
        <w:t>全市自然资源系统积极开展第</w:t>
      </w:r>
      <w:r>
        <w:rPr>
          <w:rFonts w:ascii="仿宋_GB2312" w:eastAsia="仿宋_GB2312" w:hAnsi="仿宋" w:cs="仿宋_GB2312" w:hint="eastAsia"/>
          <w:bCs/>
          <w:color w:val="000000"/>
          <w:sz w:val="32"/>
          <w:szCs w:val="32"/>
        </w:rPr>
        <w:t>55</w:t>
      </w:r>
      <w:r>
        <w:rPr>
          <w:rFonts w:ascii="仿宋_GB2312" w:eastAsia="仿宋_GB2312" w:hAnsi="仿宋" w:cs="仿宋_GB2312" w:hint="eastAsia"/>
          <w:bCs/>
          <w:color w:val="000000"/>
          <w:sz w:val="32"/>
          <w:szCs w:val="32"/>
        </w:rPr>
        <w:t>个世界地球日主题宣传活动</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信息</w:t>
      </w:r>
      <w:r>
        <w:rPr>
          <w:rFonts w:ascii="仿宋_GB2312" w:eastAsia="仿宋_GB2312" w:hAnsi="仿宋" w:cs="仿宋_GB2312" w:hint="eastAsia"/>
          <w:bCs/>
          <w:color w:val="000000"/>
          <w:sz w:val="32"/>
          <w:szCs w:val="32"/>
        </w:rPr>
        <w:t>）</w:t>
      </w:r>
    </w:p>
    <w:p w:rsidR="00981622" w:rsidRDefault="00981622">
      <w:pPr>
        <w:pStyle w:val="a9"/>
        <w:widowControl w:val="0"/>
        <w:spacing w:before="0" w:beforeAutospacing="0" w:after="0" w:afterAutospacing="0" w:line="586" w:lineRule="exact"/>
        <w:jc w:val="both"/>
        <w:rPr>
          <w:rFonts w:ascii="仿宋_GB2312" w:eastAsia="仿宋_GB2312" w:hAnsi="仿宋" w:cs="仿宋_GB2312" w:hint="eastAsia"/>
          <w:bCs/>
          <w:color w:val="000000"/>
          <w:kern w:val="2"/>
          <w:sz w:val="32"/>
          <w:szCs w:val="32"/>
        </w:rPr>
      </w:pPr>
    </w:p>
    <w:p w:rsidR="00B67EAC" w:rsidRDefault="00B67EAC">
      <w:pPr>
        <w:pStyle w:val="a9"/>
        <w:widowControl w:val="0"/>
        <w:spacing w:before="0" w:beforeAutospacing="0" w:after="0" w:afterAutospacing="0" w:line="586" w:lineRule="exact"/>
        <w:jc w:val="both"/>
        <w:rPr>
          <w:rFonts w:ascii="仿宋_GB2312" w:eastAsia="仿宋_GB2312" w:hAnsi="仿宋" w:cs="仿宋_GB2312"/>
          <w:bCs/>
          <w:color w:val="000000"/>
          <w:kern w:val="2"/>
          <w:sz w:val="32"/>
          <w:szCs w:val="32"/>
        </w:rPr>
      </w:pPr>
    </w:p>
    <w:p w:rsidR="00981622" w:rsidRDefault="00014A53">
      <w:pPr>
        <w:pStyle w:val="a3"/>
        <w:spacing w:line="586" w:lineRule="exact"/>
        <w:ind w:firstLineChars="0" w:firstLine="0"/>
        <w:jc w:val="center"/>
        <w:rPr>
          <w:rFonts w:ascii="方正小标宋简体" w:eastAsia="方正小标宋简体"/>
          <w:color w:val="000000"/>
          <w:sz w:val="44"/>
          <w:szCs w:val="44"/>
        </w:rPr>
      </w:pPr>
      <w:r>
        <w:rPr>
          <w:rFonts w:ascii="方正小标宋简体" w:eastAsia="方正小标宋简体" w:hint="eastAsia"/>
          <w:color w:val="000000"/>
          <w:sz w:val="44"/>
          <w:szCs w:val="44"/>
        </w:rPr>
        <w:t>机关各科室信息采用情况</w:t>
      </w:r>
    </w:p>
    <w:p w:rsidR="00981622" w:rsidRDefault="00981622">
      <w:pPr>
        <w:pStyle w:val="20"/>
        <w:spacing w:line="586" w:lineRule="exact"/>
        <w:ind w:firstLine="420"/>
      </w:pPr>
    </w:p>
    <w:p w:rsidR="00981622" w:rsidRDefault="00014A53">
      <w:pPr>
        <w:pStyle w:val="a9"/>
        <w:widowControl w:val="0"/>
        <w:spacing w:before="0" w:beforeAutospacing="0" w:after="0" w:afterAutospacing="0" w:line="586" w:lineRule="exact"/>
        <w:ind w:firstLine="642"/>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自然用途管制科（</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分；</w:t>
      </w:r>
      <w:r>
        <w:rPr>
          <w:rFonts w:ascii="仿宋_GB2312" w:eastAsia="仿宋_GB2312" w:hAnsi="仿宋" w:cs="仿宋_GB2312" w:hint="eastAsia"/>
          <w:b/>
          <w:color w:val="000000"/>
          <w:sz w:val="32"/>
          <w:szCs w:val="32"/>
        </w:rPr>
        <w:t>上级采用信息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w:t>
      </w:r>
      <w:r>
        <w:rPr>
          <w:rFonts w:ascii="仿宋_GB2312" w:eastAsia="仿宋_GB2312" w:hAnsi="仿宋" w:hint="eastAsia"/>
          <w:b/>
          <w:color w:val="000000"/>
          <w:kern w:val="2"/>
          <w:sz w:val="32"/>
          <w:szCs w:val="32"/>
        </w:rPr>
        <w:t>报市</w:t>
      </w:r>
      <w:r>
        <w:rPr>
          <w:rFonts w:ascii="仿宋_GB2312" w:eastAsia="仿宋_GB2312" w:hAnsi="仿宋" w:hint="eastAsia"/>
          <w:b/>
          <w:color w:val="000000"/>
          <w:kern w:val="2"/>
          <w:sz w:val="32"/>
          <w:szCs w:val="32"/>
        </w:rPr>
        <w:t>2</w:t>
      </w:r>
      <w:r>
        <w:rPr>
          <w:rFonts w:ascii="仿宋_GB2312" w:eastAsia="仿宋_GB2312" w:hAnsi="仿宋" w:hint="eastAsia"/>
          <w:b/>
          <w:color w:val="000000"/>
          <w:kern w:val="2"/>
          <w:sz w:val="32"/>
          <w:szCs w:val="32"/>
        </w:rPr>
        <w:t>篇，本月基础分</w:t>
      </w:r>
      <w:r>
        <w:rPr>
          <w:rFonts w:ascii="仿宋_GB2312" w:eastAsia="仿宋_GB2312" w:hAnsi="仿宋" w:hint="eastAsia"/>
          <w:b/>
          <w:color w:val="000000"/>
          <w:kern w:val="2"/>
          <w:sz w:val="32"/>
          <w:szCs w:val="32"/>
        </w:rPr>
        <w:t>5</w:t>
      </w:r>
      <w:r>
        <w:rPr>
          <w:rFonts w:ascii="仿宋_GB2312" w:eastAsia="仿宋_GB2312" w:hAnsi="仿宋" w:hint="eastAsia"/>
          <w:b/>
          <w:color w:val="000000"/>
          <w:kern w:val="2"/>
          <w:sz w:val="32"/>
          <w:szCs w:val="32"/>
        </w:rPr>
        <w:t>分；</w:t>
      </w:r>
      <w:r>
        <w:rPr>
          <w:rFonts w:ascii="仿宋_GB2312" w:eastAsia="仿宋_GB2312" w:hAnsi="仿宋" w:cs="仿宋_GB2312" w:hint="eastAsia"/>
          <w:b/>
          <w:color w:val="000000"/>
          <w:kern w:val="2"/>
          <w:sz w:val="32"/>
          <w:szCs w:val="32"/>
        </w:rPr>
        <w:t>累计</w:t>
      </w:r>
      <w:r>
        <w:rPr>
          <w:rFonts w:ascii="仿宋_GB2312" w:eastAsia="仿宋_GB2312" w:hAnsi="仿宋" w:cs="仿宋_GB2312" w:hint="eastAsia"/>
          <w:b/>
          <w:color w:val="000000"/>
          <w:kern w:val="2"/>
          <w:sz w:val="32"/>
          <w:szCs w:val="32"/>
        </w:rPr>
        <w:t>89</w:t>
      </w:r>
      <w:r>
        <w:rPr>
          <w:rFonts w:ascii="仿宋_GB2312" w:eastAsia="仿宋_GB2312" w:hAnsi="仿宋" w:cs="仿宋_GB2312" w:hint="eastAsia"/>
          <w:b/>
          <w:color w:val="000000"/>
          <w:kern w:val="2"/>
          <w:sz w:val="32"/>
          <w:szCs w:val="32"/>
        </w:rPr>
        <w:t>分）</w:t>
      </w:r>
    </w:p>
    <w:p w:rsidR="00981622" w:rsidRDefault="00014A53">
      <w:pPr>
        <w:spacing w:line="58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1-3</w:t>
      </w:r>
      <w:r>
        <w:rPr>
          <w:rFonts w:ascii="仿宋_GB2312" w:eastAsia="仿宋_GB2312" w:hAnsi="仿宋_GB2312" w:cs="仿宋_GB2312" w:hint="eastAsia"/>
          <w:color w:val="000000"/>
          <w:sz w:val="32"/>
          <w:szCs w:val="32"/>
        </w:rPr>
        <w:t>月份，全市共批复土地征收（农转用）面积</w:t>
      </w:r>
      <w:r>
        <w:rPr>
          <w:rFonts w:ascii="仿宋_GB2312" w:eastAsia="仿宋_GB2312" w:hAnsi="仿宋_GB2312" w:cs="仿宋_GB2312" w:hint="eastAsia"/>
          <w:color w:val="000000"/>
          <w:sz w:val="32"/>
          <w:szCs w:val="32"/>
        </w:rPr>
        <w:t>742</w:t>
      </w:r>
      <w:r>
        <w:rPr>
          <w:rFonts w:ascii="仿宋_GB2312" w:eastAsia="仿宋_GB2312" w:hAnsi="仿宋_GB2312" w:cs="仿宋_GB2312" w:hint="eastAsia"/>
          <w:color w:val="000000"/>
          <w:sz w:val="32"/>
          <w:szCs w:val="32"/>
        </w:rPr>
        <w:t>亩</w:t>
      </w:r>
    </w:p>
    <w:p w:rsidR="00981622" w:rsidRDefault="00014A53">
      <w:pPr>
        <w:spacing w:line="586" w:lineRule="exact"/>
        <w:rPr>
          <w:rFonts w:ascii="仿宋_GB2312" w:eastAsia="仿宋_GB2312" w:hAnsi="仿宋_GB2312" w:cs="仿宋_GB2312"/>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6</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17</w:t>
      </w:r>
      <w:r>
        <w:rPr>
          <w:rFonts w:ascii="仿宋_GB2312" w:eastAsia="仿宋_GB2312" w:hAnsi="仿宋_GB2312" w:cs="仿宋_GB2312" w:hint="eastAsia"/>
          <w:color w:val="000000"/>
          <w:sz w:val="32"/>
          <w:szCs w:val="32"/>
        </w:rPr>
        <w:t>日，市局召开全市重点项目土地要素保障工作会议</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、市自然资源和规划局坚持“三个聚焦”强化资源要素保障</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推动项目建设提速增效</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（“高效办成一件事”专刊）</w:t>
      </w:r>
    </w:p>
    <w:p w:rsidR="00981622" w:rsidRDefault="00014A53">
      <w:pPr>
        <w:pStyle w:val="a9"/>
        <w:widowControl w:val="0"/>
        <w:spacing w:before="0" w:beforeAutospacing="0" w:after="0" w:afterAutospacing="0" w:line="586"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 xml:space="preserve">    </w:t>
      </w:r>
      <w:r>
        <w:rPr>
          <w:rFonts w:ascii="仿宋_GB2312" w:eastAsia="仿宋_GB2312" w:hAnsi="仿宋" w:cs="仿宋_GB2312" w:hint="eastAsia"/>
          <w:b/>
          <w:color w:val="000000"/>
          <w:kern w:val="2"/>
          <w:sz w:val="32"/>
          <w:szCs w:val="32"/>
        </w:rPr>
        <w:t>开发利用科（</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w:t>
      </w:r>
      <w:r>
        <w:rPr>
          <w:rFonts w:ascii="仿宋_GB2312" w:eastAsia="仿宋_GB2312" w:hAnsi="仿宋_GB2312" w:cs="仿宋_GB2312" w:hint="eastAsia"/>
          <w:b/>
          <w:color w:val="000000"/>
          <w:kern w:val="2"/>
          <w:sz w:val="32"/>
          <w:szCs w:val="32"/>
        </w:rPr>
        <w:t>其中市局采用</w:t>
      </w:r>
      <w:r>
        <w:rPr>
          <w:rFonts w:ascii="仿宋_GB2312" w:eastAsia="仿宋_GB2312" w:hAnsi="仿宋" w:cs="仿宋_GB2312" w:hint="eastAsia"/>
          <w:b/>
          <w:color w:val="000000"/>
          <w:kern w:val="2"/>
          <w:sz w:val="32"/>
          <w:szCs w:val="32"/>
        </w:rPr>
        <w:t>简讯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则</w:t>
      </w:r>
      <w:r>
        <w:rPr>
          <w:rFonts w:ascii="仿宋_GB2312" w:eastAsia="仿宋_GB2312" w:hAnsi="仿宋_GB2312" w:cs="仿宋_GB2312" w:hint="eastAsia"/>
          <w:b/>
          <w:color w:val="000000"/>
          <w:kern w:val="2"/>
          <w:sz w:val="32"/>
          <w:szCs w:val="32"/>
        </w:rPr>
        <w:t>，合计</w:t>
      </w:r>
      <w:r>
        <w:rPr>
          <w:rFonts w:ascii="仿宋_GB2312" w:eastAsia="仿宋_GB2312" w:hAnsi="仿宋_GB2312" w:cs="仿宋_GB2312" w:hint="eastAsia"/>
          <w:b/>
          <w:color w:val="000000"/>
          <w:kern w:val="2"/>
          <w:sz w:val="32"/>
          <w:szCs w:val="32"/>
        </w:rPr>
        <w:t>1.5</w:t>
      </w:r>
      <w:r>
        <w:rPr>
          <w:rFonts w:ascii="仿宋_GB2312" w:eastAsia="仿宋_GB2312" w:hAnsi="仿宋_GB2312" w:cs="仿宋_GB2312" w:hint="eastAsia"/>
          <w:b/>
          <w:color w:val="000000"/>
          <w:kern w:val="2"/>
          <w:sz w:val="32"/>
          <w:szCs w:val="32"/>
        </w:rPr>
        <w:t>分；</w:t>
      </w:r>
      <w:r>
        <w:rPr>
          <w:rFonts w:ascii="仿宋_GB2312" w:eastAsia="仿宋_GB2312" w:hAnsi="仿宋" w:cs="仿宋_GB2312" w:hint="eastAsia"/>
          <w:b/>
          <w:color w:val="000000"/>
          <w:kern w:val="2"/>
          <w:sz w:val="32"/>
          <w:szCs w:val="32"/>
        </w:rPr>
        <w:t>上级采用信息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10</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w:t>
      </w:r>
      <w:r>
        <w:rPr>
          <w:rFonts w:ascii="仿宋_GB2312" w:eastAsia="仿宋_GB2312" w:hAnsi="仿宋" w:hint="eastAsia"/>
          <w:b/>
          <w:color w:val="000000"/>
          <w:kern w:val="2"/>
          <w:sz w:val="32"/>
          <w:szCs w:val="32"/>
        </w:rPr>
        <w:t>累计</w:t>
      </w:r>
      <w:r>
        <w:rPr>
          <w:rFonts w:ascii="仿宋_GB2312" w:eastAsia="仿宋_GB2312" w:hAnsi="仿宋" w:cs="仿宋_GB2312" w:hint="eastAsia"/>
          <w:b/>
          <w:color w:val="000000"/>
          <w:kern w:val="2"/>
          <w:sz w:val="32"/>
          <w:szCs w:val="32"/>
        </w:rPr>
        <w:t>83.5</w:t>
      </w:r>
      <w:r>
        <w:rPr>
          <w:rFonts w:ascii="仿宋_GB2312" w:eastAsia="仿宋_GB2312" w:hAnsi="仿宋" w:cs="仿宋_GB2312" w:hint="eastAsia"/>
          <w:b/>
          <w:color w:val="000000"/>
          <w:kern w:val="2"/>
          <w:sz w:val="32"/>
          <w:szCs w:val="32"/>
        </w:rPr>
        <w:t>分）</w:t>
      </w:r>
    </w:p>
    <w:p w:rsidR="00981622" w:rsidRDefault="00014A53">
      <w:pPr>
        <w:numPr>
          <w:ilvl w:val="0"/>
          <w:numId w:val="8"/>
        </w:num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我市创新开展“先登记后供地”推进“交地即办证”</w:t>
      </w:r>
    </w:p>
    <w:p w:rsidR="00981622" w:rsidRDefault="00014A53">
      <w:pPr>
        <w:spacing w:line="586" w:lineRule="exact"/>
        <w:rPr>
          <w:rFonts w:ascii="仿宋_GB2312" w:eastAsia="仿宋_GB2312" w:hAnsi="仿宋_GB2312"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信息</w:t>
      </w:r>
      <w:r>
        <w:rPr>
          <w:rFonts w:ascii="仿宋_GB2312" w:eastAsia="仿宋_GB2312" w:hAnsi="仿宋" w:cs="仿宋_GB2312" w:hint="eastAsia"/>
          <w:bCs/>
          <w:color w:val="000000"/>
          <w:sz w:val="32"/>
          <w:szCs w:val="32"/>
        </w:rPr>
        <w:t>）</w:t>
      </w:r>
    </w:p>
    <w:p w:rsidR="00981622" w:rsidRDefault="00014A53">
      <w:pPr>
        <w:numPr>
          <w:ilvl w:val="0"/>
          <w:numId w:val="8"/>
        </w:numPr>
        <w:spacing w:line="586"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聊城市主城区</w:t>
      </w:r>
      <w:r>
        <w:rPr>
          <w:rFonts w:ascii="仿宋_GB2312" w:eastAsia="仿宋_GB2312" w:hAnsi="仿宋_GB2312" w:cs="仿宋_GB2312" w:hint="eastAsia"/>
          <w:bCs/>
          <w:color w:val="000000"/>
          <w:sz w:val="32"/>
          <w:szCs w:val="32"/>
        </w:rPr>
        <w:t>2024</w:t>
      </w:r>
      <w:r>
        <w:rPr>
          <w:rFonts w:ascii="仿宋_GB2312" w:eastAsia="仿宋_GB2312" w:hAnsi="仿宋_GB2312" w:cs="仿宋_GB2312" w:hint="eastAsia"/>
          <w:bCs/>
          <w:color w:val="000000"/>
          <w:sz w:val="32"/>
          <w:szCs w:val="32"/>
        </w:rPr>
        <w:t>年度国有建设用地供应计划公布</w:t>
      </w:r>
    </w:p>
    <w:p w:rsidR="00981622" w:rsidRDefault="00014A53">
      <w:pPr>
        <w:spacing w:line="586"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简讯</w:t>
      </w:r>
      <w:r>
        <w:rPr>
          <w:rFonts w:ascii="仿宋_GB2312" w:eastAsia="仿宋_GB2312" w:hAnsi="仿宋_GB2312" w:cs="仿宋_GB2312" w:hint="eastAsia"/>
          <w:bCs/>
          <w:color w:val="000000"/>
          <w:sz w:val="32"/>
          <w:szCs w:val="32"/>
        </w:rPr>
        <w:t>）</w:t>
      </w:r>
    </w:p>
    <w:p w:rsidR="00981622" w:rsidRDefault="00014A53">
      <w:pPr>
        <w:numPr>
          <w:ilvl w:val="0"/>
          <w:numId w:val="8"/>
        </w:numPr>
        <w:spacing w:line="586"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我市多举措推进土地出让助力经济高质量发展</w:t>
      </w:r>
    </w:p>
    <w:p w:rsidR="00981622" w:rsidRDefault="00014A53">
      <w:pPr>
        <w:pStyle w:val="a9"/>
        <w:widowControl w:val="0"/>
        <w:spacing w:before="0" w:beforeAutospacing="0" w:after="0" w:afterAutospacing="0" w:line="586" w:lineRule="exact"/>
        <w:jc w:val="both"/>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（昨日市情★）</w:t>
      </w:r>
    </w:p>
    <w:p w:rsidR="00981622" w:rsidRDefault="00014A53">
      <w:pPr>
        <w:pStyle w:val="a9"/>
        <w:widowControl w:val="0"/>
        <w:spacing w:before="0" w:beforeAutospacing="0" w:after="0" w:afterAutospacing="0" w:line="586" w:lineRule="exact"/>
        <w:ind w:firstLine="642"/>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耕地保护监督科（</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月份报送信息</w:t>
      </w:r>
      <w:r>
        <w:rPr>
          <w:rFonts w:ascii="仿宋_GB2312" w:eastAsia="仿宋_GB2312" w:hAnsi="仿宋" w:cs="仿宋_GB2312" w:hint="eastAsia"/>
          <w:b/>
          <w:color w:val="000000"/>
          <w:kern w:val="2"/>
          <w:sz w:val="32"/>
          <w:szCs w:val="32"/>
        </w:rPr>
        <w:t>6</w:t>
      </w:r>
      <w:r>
        <w:rPr>
          <w:rFonts w:ascii="仿宋_GB2312" w:eastAsia="仿宋_GB2312" w:hAnsi="仿宋" w:cs="仿宋_GB2312" w:hint="eastAsia"/>
          <w:b/>
          <w:color w:val="000000"/>
          <w:kern w:val="2"/>
          <w:sz w:val="32"/>
          <w:szCs w:val="32"/>
        </w:rPr>
        <w:t>篇，</w:t>
      </w:r>
      <w:r>
        <w:rPr>
          <w:rFonts w:ascii="仿宋_GB2312" w:eastAsia="仿宋_GB2312" w:hint="eastAsia"/>
          <w:b/>
          <w:sz w:val="32"/>
          <w:szCs w:val="32"/>
        </w:rPr>
        <w:t>上级约稿信息</w:t>
      </w:r>
      <w:r>
        <w:rPr>
          <w:rFonts w:ascii="仿宋_GB2312" w:eastAsia="仿宋_GB2312" w:hint="eastAsia"/>
          <w:b/>
          <w:sz w:val="32"/>
          <w:szCs w:val="32"/>
        </w:rPr>
        <w:t>1</w:t>
      </w:r>
      <w:r>
        <w:rPr>
          <w:rFonts w:ascii="仿宋_GB2312" w:eastAsia="仿宋_GB2312" w:hint="eastAsia"/>
          <w:b/>
          <w:sz w:val="32"/>
          <w:szCs w:val="32"/>
        </w:rPr>
        <w:t>篇，合计</w:t>
      </w:r>
      <w:r>
        <w:rPr>
          <w:rFonts w:ascii="仿宋_GB2312" w:eastAsia="仿宋_GB2312" w:hint="eastAsia"/>
          <w:b/>
          <w:sz w:val="32"/>
          <w:szCs w:val="32"/>
        </w:rPr>
        <w:t>5</w:t>
      </w:r>
      <w:r>
        <w:rPr>
          <w:rFonts w:ascii="仿宋_GB2312" w:eastAsia="仿宋_GB2312" w:hint="eastAsia"/>
          <w:b/>
          <w:sz w:val="32"/>
          <w:szCs w:val="32"/>
        </w:rPr>
        <w:t>分；</w:t>
      </w:r>
      <w:r>
        <w:rPr>
          <w:rFonts w:ascii="仿宋_GB2312" w:eastAsia="仿宋_GB2312" w:hAnsi="仿宋" w:cs="仿宋_GB2312" w:hint="eastAsia"/>
          <w:b/>
          <w:color w:val="000000"/>
          <w:kern w:val="2"/>
          <w:sz w:val="32"/>
          <w:szCs w:val="32"/>
        </w:rPr>
        <w:t>报市</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83.5</w:t>
      </w:r>
      <w:r>
        <w:rPr>
          <w:rFonts w:ascii="仿宋_GB2312" w:eastAsia="仿宋_GB2312" w:hAnsi="仿宋" w:cs="仿宋_GB2312" w:hint="eastAsia"/>
          <w:b/>
          <w:color w:val="000000"/>
          <w:kern w:val="2"/>
          <w:sz w:val="32"/>
          <w:szCs w:val="32"/>
        </w:rPr>
        <w:t>分）</w:t>
      </w:r>
    </w:p>
    <w:p w:rsidR="00981622" w:rsidRDefault="00014A53">
      <w:pPr>
        <w:spacing w:line="586"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1</w:t>
      </w:r>
      <w:r>
        <w:rPr>
          <w:rFonts w:ascii="仿宋_GB2312" w:eastAsia="仿宋_GB2312" w:hAnsi="仿宋_GB2312" w:cs="仿宋_GB2312" w:hint="eastAsia"/>
          <w:color w:val="000000"/>
          <w:sz w:val="32"/>
          <w:szCs w:val="32"/>
        </w:rPr>
        <w:t>、关于耕地占补平衡制度实施中的问题及建议</w:t>
      </w:r>
    </w:p>
    <w:p w:rsidR="00981622" w:rsidRDefault="00014A53">
      <w:pPr>
        <w:spacing w:line="586" w:lineRule="exact"/>
        <w:ind w:firstLineChars="1702" w:firstLine="5446"/>
        <w:rPr>
          <w:rFonts w:ascii="仿宋_GB2312" w:eastAsia="仿宋_GB2312" w:hAnsi="仿宋" w:cs="仿宋_GB2312"/>
          <w:b/>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spacing w:line="586" w:lineRule="exact"/>
        <w:ind w:firstLine="642"/>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调查监测科（</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篇，其中市局采用简讯</w:t>
      </w:r>
      <w:r>
        <w:rPr>
          <w:rFonts w:ascii="仿宋_GB2312" w:eastAsia="仿宋_GB2312" w:hAnsi="仿宋" w:cs="仿宋_GB2312" w:hint="eastAsia"/>
          <w:b/>
          <w:color w:val="000000"/>
          <w:sz w:val="32"/>
          <w:szCs w:val="32"/>
        </w:rPr>
        <w:t>3</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1.5</w:t>
      </w:r>
      <w:r>
        <w:rPr>
          <w:rFonts w:ascii="仿宋_GB2312" w:eastAsia="仿宋_GB2312" w:hAnsi="仿宋" w:cs="仿宋_GB2312" w:hint="eastAsia"/>
          <w:b/>
          <w:color w:val="000000"/>
          <w:sz w:val="32"/>
          <w:szCs w:val="32"/>
        </w:rPr>
        <w:t>分；上级采用信息</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15</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w:t>
      </w:r>
      <w:r>
        <w:rPr>
          <w:rFonts w:ascii="仿宋_GB2312" w:eastAsia="仿宋_GB2312" w:hAnsi="仿宋" w:hint="eastAsia"/>
          <w:b/>
          <w:color w:val="000000"/>
          <w:sz w:val="32"/>
          <w:szCs w:val="32"/>
        </w:rPr>
        <w:t>累计</w:t>
      </w:r>
      <w:r>
        <w:rPr>
          <w:rFonts w:ascii="仿宋_GB2312" w:eastAsia="仿宋_GB2312" w:hAnsi="仿宋" w:hint="eastAsia"/>
          <w:b/>
          <w:color w:val="000000"/>
          <w:sz w:val="32"/>
          <w:szCs w:val="32"/>
        </w:rPr>
        <w:t>78</w:t>
      </w:r>
      <w:r>
        <w:rPr>
          <w:rFonts w:ascii="仿宋_GB2312" w:eastAsia="仿宋_GB2312" w:hAnsi="仿宋" w:cs="仿宋_GB2312" w:hint="eastAsia"/>
          <w:b/>
          <w:color w:val="000000"/>
          <w:sz w:val="32"/>
          <w:szCs w:val="32"/>
        </w:rPr>
        <w:t>分）</w:t>
      </w:r>
    </w:p>
    <w:p w:rsidR="00981622" w:rsidRDefault="00014A53">
      <w:pPr>
        <w:numPr>
          <w:ilvl w:val="0"/>
          <w:numId w:val="9"/>
        </w:num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全市农村不动产确权登记发证工作现场会在高唐召开</w:t>
      </w:r>
    </w:p>
    <w:p w:rsidR="00981622" w:rsidRDefault="00014A53">
      <w:pPr>
        <w:spacing w:line="586" w:lineRule="exact"/>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6</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2</w:t>
      </w:r>
      <w:r>
        <w:rPr>
          <w:rFonts w:ascii="仿宋_GB2312" w:eastAsia="仿宋_GB2312" w:hAnsi="仿宋" w:cs="仿宋_GB2312" w:hint="eastAsia"/>
          <w:bCs/>
          <w:color w:val="000000"/>
          <w:sz w:val="32"/>
          <w:szCs w:val="32"/>
        </w:rPr>
        <w:t>、</w:t>
      </w:r>
      <w:r>
        <w:rPr>
          <w:rFonts w:ascii="仿宋_GB2312" w:eastAsia="仿宋_GB2312" w:hAnsi="仿宋" w:cs="仿宋_GB2312" w:hint="eastAsia"/>
          <w:bCs/>
          <w:color w:val="000000"/>
          <w:sz w:val="32"/>
          <w:szCs w:val="32"/>
        </w:rPr>
        <w:t>1-3</w:t>
      </w:r>
      <w:r>
        <w:rPr>
          <w:rFonts w:ascii="仿宋_GB2312" w:eastAsia="仿宋_GB2312" w:hAnsi="仿宋" w:cs="仿宋_GB2312" w:hint="eastAsia"/>
          <w:bCs/>
          <w:color w:val="000000"/>
          <w:sz w:val="32"/>
          <w:szCs w:val="32"/>
        </w:rPr>
        <w:t>月份，全市共办理不动产登记证书</w:t>
      </w:r>
      <w:r>
        <w:rPr>
          <w:rFonts w:ascii="仿宋_GB2312" w:eastAsia="仿宋_GB2312" w:hAnsi="仿宋" w:cs="仿宋_GB2312" w:hint="eastAsia"/>
          <w:bCs/>
          <w:color w:val="000000"/>
          <w:sz w:val="32"/>
          <w:szCs w:val="32"/>
        </w:rPr>
        <w:t>35922</w:t>
      </w:r>
      <w:r>
        <w:rPr>
          <w:rFonts w:ascii="仿宋_GB2312" w:eastAsia="仿宋_GB2312" w:hAnsi="仿宋" w:cs="仿宋_GB2312" w:hint="eastAsia"/>
          <w:bCs/>
          <w:color w:val="000000"/>
          <w:sz w:val="32"/>
          <w:szCs w:val="32"/>
        </w:rPr>
        <w:t>本</w:t>
      </w:r>
    </w:p>
    <w:p w:rsidR="00981622" w:rsidRDefault="00014A53">
      <w:pPr>
        <w:spacing w:line="586" w:lineRule="exact"/>
        <w:ind w:firstLineChars="1700" w:firstLine="54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6</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3</w:t>
      </w:r>
      <w:r>
        <w:rPr>
          <w:rFonts w:ascii="仿宋_GB2312" w:eastAsia="仿宋_GB2312" w:hAnsi="仿宋" w:cs="仿宋_GB2312" w:hint="eastAsia"/>
          <w:bCs/>
          <w:color w:val="000000"/>
          <w:sz w:val="32"/>
          <w:szCs w:val="32"/>
        </w:rPr>
        <w:t>、自然资源部委派中国地质调查局烟台地质资源调查中心对我市</w:t>
      </w:r>
      <w:r>
        <w:rPr>
          <w:rFonts w:ascii="仿宋_GB2312" w:eastAsia="仿宋_GB2312" w:hAnsi="仿宋" w:cs="仿宋_GB2312" w:hint="eastAsia"/>
          <w:bCs/>
          <w:color w:val="000000"/>
          <w:sz w:val="32"/>
          <w:szCs w:val="32"/>
        </w:rPr>
        <w:t>2023</w:t>
      </w:r>
      <w:r>
        <w:rPr>
          <w:rFonts w:ascii="仿宋_GB2312" w:eastAsia="仿宋_GB2312" w:hAnsi="仿宋" w:cs="仿宋_GB2312" w:hint="eastAsia"/>
          <w:bCs/>
          <w:color w:val="000000"/>
          <w:sz w:val="32"/>
          <w:szCs w:val="32"/>
        </w:rPr>
        <w:t>年度国土变更调查工作进行国家级外业核查</w:t>
      </w:r>
    </w:p>
    <w:p w:rsidR="00981622" w:rsidRDefault="00014A53">
      <w:pPr>
        <w:spacing w:line="586" w:lineRule="exact"/>
        <w:ind w:leftChars="200" w:left="420" w:firstLineChars="1500" w:firstLine="480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（第</w:t>
      </w:r>
      <w:r>
        <w:rPr>
          <w:rFonts w:ascii="仿宋_GB2312" w:eastAsia="仿宋_GB2312" w:hAnsi="仿宋" w:cs="仿宋_GB2312" w:hint="eastAsia"/>
          <w:bCs/>
          <w:color w:val="000000"/>
          <w:sz w:val="32"/>
          <w:szCs w:val="32"/>
        </w:rPr>
        <w:t>7</w:t>
      </w:r>
      <w:r>
        <w:rPr>
          <w:rFonts w:ascii="仿宋_GB2312" w:eastAsia="仿宋_GB2312" w:hAnsi="仿宋" w:cs="仿宋_GB2312" w:hint="eastAsia"/>
          <w:bCs/>
          <w:color w:val="000000"/>
          <w:sz w:val="32"/>
          <w:szCs w:val="32"/>
        </w:rPr>
        <w:t>期</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简讯）</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4</w:t>
      </w:r>
      <w:r>
        <w:rPr>
          <w:rFonts w:ascii="仿宋_GB2312" w:eastAsia="仿宋_GB2312" w:hAnsi="仿宋" w:cs="仿宋_GB2312" w:hint="eastAsia"/>
          <w:bCs/>
          <w:color w:val="000000"/>
          <w:sz w:val="32"/>
          <w:szCs w:val="32"/>
        </w:rPr>
        <w:t>、我市创新推动不动产登记提质增效</w:t>
      </w: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（昨日市情）</w:t>
      </w:r>
    </w:p>
    <w:p w:rsidR="00981622" w:rsidRDefault="00014A53">
      <w:pPr>
        <w:pStyle w:val="a9"/>
        <w:widowControl w:val="0"/>
        <w:spacing w:before="0" w:beforeAutospacing="0" w:after="0" w:afterAutospacing="0" w:line="586" w:lineRule="exact"/>
        <w:ind w:firstLine="642"/>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5</w:t>
      </w:r>
      <w:r>
        <w:rPr>
          <w:rFonts w:ascii="仿宋_GB2312" w:eastAsia="仿宋_GB2312" w:hAnsi="仿宋" w:cs="仿宋_GB2312" w:hint="eastAsia"/>
          <w:bCs/>
          <w:color w:val="000000"/>
          <w:kern w:val="2"/>
          <w:sz w:val="32"/>
          <w:szCs w:val="32"/>
        </w:rPr>
        <w:t>、我市推进不动产登记改革助力便民利企</w:t>
      </w:r>
    </w:p>
    <w:p w:rsidR="00981622" w:rsidRDefault="00014A53">
      <w:pPr>
        <w:pStyle w:val="a9"/>
        <w:widowControl w:val="0"/>
        <w:spacing w:before="0" w:beforeAutospacing="0" w:after="0" w:afterAutospacing="0" w:line="586" w:lineRule="exact"/>
        <w:ind w:firstLine="642"/>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（昨日市情★）</w:t>
      </w:r>
    </w:p>
    <w:p w:rsidR="00981622" w:rsidRDefault="00014A53">
      <w:pPr>
        <w:pStyle w:val="20"/>
        <w:spacing w:line="586" w:lineRule="exact"/>
        <w:ind w:firstLine="643"/>
        <w:rPr>
          <w:rFonts w:ascii="仿宋_GB2312" w:eastAsia="仿宋_GB2312"/>
          <w:b/>
          <w:sz w:val="32"/>
          <w:szCs w:val="32"/>
        </w:rPr>
      </w:pPr>
      <w:r>
        <w:rPr>
          <w:rFonts w:ascii="仿宋_GB2312" w:eastAsia="仿宋_GB2312" w:hint="eastAsia"/>
          <w:b/>
          <w:sz w:val="32"/>
          <w:szCs w:val="32"/>
        </w:rPr>
        <w:t>防灾减灾科（</w:t>
      </w:r>
      <w:r>
        <w:rPr>
          <w:rFonts w:ascii="仿宋_GB2312" w:eastAsia="仿宋_GB2312" w:hint="eastAsia"/>
          <w:b/>
          <w:sz w:val="32"/>
          <w:szCs w:val="32"/>
        </w:rPr>
        <w:t>4</w:t>
      </w:r>
      <w:r>
        <w:rPr>
          <w:rFonts w:ascii="仿宋_GB2312" w:eastAsia="仿宋_GB2312" w:hint="eastAsia"/>
          <w:b/>
          <w:sz w:val="32"/>
          <w:szCs w:val="32"/>
        </w:rPr>
        <w:t>月份报送信息</w:t>
      </w:r>
      <w:r>
        <w:rPr>
          <w:rFonts w:ascii="仿宋_GB2312" w:eastAsia="仿宋_GB2312" w:hint="eastAsia"/>
          <w:b/>
          <w:sz w:val="32"/>
          <w:szCs w:val="32"/>
        </w:rPr>
        <w:t>7</w:t>
      </w:r>
      <w:r>
        <w:rPr>
          <w:rFonts w:ascii="仿宋_GB2312" w:eastAsia="仿宋_GB2312" w:hint="eastAsia"/>
          <w:b/>
          <w:sz w:val="32"/>
          <w:szCs w:val="32"/>
        </w:rPr>
        <w:t>篇，其中市局采用简讯</w:t>
      </w:r>
      <w:r>
        <w:rPr>
          <w:rFonts w:ascii="仿宋_GB2312" w:eastAsia="仿宋_GB2312" w:hint="eastAsia"/>
          <w:b/>
          <w:sz w:val="32"/>
          <w:szCs w:val="32"/>
        </w:rPr>
        <w:t>1</w:t>
      </w:r>
      <w:r>
        <w:rPr>
          <w:rFonts w:ascii="仿宋_GB2312" w:eastAsia="仿宋_GB2312" w:hint="eastAsia"/>
          <w:b/>
          <w:sz w:val="32"/>
          <w:szCs w:val="32"/>
        </w:rPr>
        <w:t>则、信息</w:t>
      </w:r>
      <w:r>
        <w:rPr>
          <w:rFonts w:ascii="仿宋_GB2312" w:eastAsia="仿宋_GB2312" w:hint="eastAsia"/>
          <w:b/>
          <w:sz w:val="32"/>
          <w:szCs w:val="32"/>
        </w:rPr>
        <w:t>1</w:t>
      </w:r>
      <w:r>
        <w:rPr>
          <w:rFonts w:ascii="仿宋_GB2312" w:eastAsia="仿宋_GB2312" w:hint="eastAsia"/>
          <w:b/>
          <w:sz w:val="32"/>
          <w:szCs w:val="32"/>
        </w:rPr>
        <w:t>篇，合计</w:t>
      </w:r>
      <w:r>
        <w:rPr>
          <w:rFonts w:ascii="仿宋_GB2312" w:eastAsia="仿宋_GB2312" w:hint="eastAsia"/>
          <w:b/>
          <w:sz w:val="32"/>
          <w:szCs w:val="32"/>
        </w:rPr>
        <w:t>1.5</w:t>
      </w:r>
      <w:r>
        <w:rPr>
          <w:rFonts w:ascii="仿宋_GB2312" w:eastAsia="仿宋_GB2312" w:hint="eastAsia"/>
          <w:b/>
          <w:sz w:val="32"/>
          <w:szCs w:val="32"/>
        </w:rPr>
        <w:t>分；上级约稿信息</w:t>
      </w:r>
      <w:r>
        <w:rPr>
          <w:rFonts w:ascii="仿宋_GB2312" w:eastAsia="仿宋_GB2312" w:hint="eastAsia"/>
          <w:b/>
          <w:sz w:val="32"/>
          <w:szCs w:val="32"/>
        </w:rPr>
        <w:t>2</w:t>
      </w:r>
      <w:r>
        <w:rPr>
          <w:rFonts w:ascii="仿宋_GB2312" w:eastAsia="仿宋_GB2312" w:hint="eastAsia"/>
          <w:b/>
          <w:sz w:val="32"/>
          <w:szCs w:val="32"/>
        </w:rPr>
        <w:t>篇，合计</w:t>
      </w:r>
      <w:r>
        <w:rPr>
          <w:rFonts w:ascii="仿宋_GB2312" w:eastAsia="仿宋_GB2312" w:hint="eastAsia"/>
          <w:b/>
          <w:sz w:val="32"/>
          <w:szCs w:val="32"/>
        </w:rPr>
        <w:t>15</w:t>
      </w:r>
      <w:r>
        <w:rPr>
          <w:rFonts w:ascii="仿宋_GB2312" w:eastAsia="仿宋_GB2312" w:hint="eastAsia"/>
          <w:b/>
          <w:sz w:val="32"/>
          <w:szCs w:val="32"/>
        </w:rPr>
        <w:t>分；报市</w:t>
      </w:r>
      <w:r>
        <w:rPr>
          <w:rFonts w:ascii="仿宋_GB2312" w:eastAsia="仿宋_GB2312" w:hint="eastAsia"/>
          <w:b/>
          <w:sz w:val="32"/>
          <w:szCs w:val="32"/>
        </w:rPr>
        <w:t>1</w:t>
      </w:r>
      <w:r>
        <w:rPr>
          <w:rFonts w:ascii="仿宋_GB2312" w:eastAsia="仿宋_GB2312" w:hint="eastAsia"/>
          <w:b/>
          <w:sz w:val="32"/>
          <w:szCs w:val="32"/>
        </w:rPr>
        <w:t>篇，本月基础分</w:t>
      </w:r>
      <w:r>
        <w:rPr>
          <w:rFonts w:ascii="仿宋_GB2312" w:eastAsia="仿宋_GB2312" w:hint="eastAsia"/>
          <w:b/>
          <w:sz w:val="32"/>
          <w:szCs w:val="32"/>
        </w:rPr>
        <w:t>5</w:t>
      </w:r>
      <w:r>
        <w:rPr>
          <w:rFonts w:ascii="仿宋_GB2312" w:eastAsia="仿宋_GB2312" w:hint="eastAsia"/>
          <w:b/>
          <w:sz w:val="32"/>
          <w:szCs w:val="32"/>
        </w:rPr>
        <w:t>分；累计</w:t>
      </w:r>
      <w:r>
        <w:rPr>
          <w:rFonts w:ascii="仿宋_GB2312" w:eastAsia="仿宋_GB2312" w:hint="eastAsia"/>
          <w:b/>
          <w:sz w:val="32"/>
          <w:szCs w:val="32"/>
        </w:rPr>
        <w:t>51.5</w:t>
      </w:r>
      <w:r>
        <w:rPr>
          <w:rFonts w:ascii="仿宋_GB2312" w:eastAsia="仿宋_GB2312" w:hint="eastAsia"/>
          <w:b/>
          <w:sz w:val="32"/>
          <w:szCs w:val="32"/>
        </w:rPr>
        <w:t>分）</w:t>
      </w:r>
    </w:p>
    <w:p w:rsidR="00981622" w:rsidRDefault="00014A53">
      <w:pPr>
        <w:pStyle w:val="20"/>
        <w:numPr>
          <w:ilvl w:val="0"/>
          <w:numId w:val="10"/>
        </w:numPr>
        <w:spacing w:line="586" w:lineRule="exact"/>
        <w:rPr>
          <w:rFonts w:ascii="仿宋_GB2312" w:eastAsia="仿宋_GB2312"/>
          <w:sz w:val="32"/>
          <w:szCs w:val="32"/>
        </w:rPr>
      </w:pPr>
      <w:r>
        <w:rPr>
          <w:rFonts w:ascii="仿宋_GB2312" w:eastAsia="仿宋_GB2312" w:hint="eastAsia"/>
          <w:sz w:val="32"/>
          <w:szCs w:val="32"/>
        </w:rPr>
        <w:t>市直职工首届“水城之星”羽毛球比赛举行</w:t>
      </w:r>
    </w:p>
    <w:p w:rsidR="00981622" w:rsidRDefault="00014A53">
      <w:pPr>
        <w:pStyle w:val="20"/>
        <w:spacing w:line="586" w:lineRule="exact"/>
        <w:ind w:leftChars="200" w:left="420" w:firstLineChars="0" w:firstLine="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（第</w:t>
      </w:r>
      <w:r>
        <w:rPr>
          <w:rFonts w:ascii="仿宋_GB2312" w:eastAsia="仿宋_GB2312" w:hint="eastAsia"/>
          <w:sz w:val="32"/>
          <w:szCs w:val="32"/>
        </w:rPr>
        <w:t>7</w:t>
      </w:r>
      <w:r>
        <w:rPr>
          <w:rFonts w:ascii="仿宋_GB2312" w:eastAsia="仿宋_GB2312" w:hint="eastAsia"/>
          <w:sz w:val="32"/>
          <w:szCs w:val="32"/>
        </w:rPr>
        <w:t>期</w:t>
      </w:r>
      <w:r>
        <w:rPr>
          <w:rFonts w:ascii="仿宋_GB2312" w:eastAsia="仿宋_GB2312" w:hint="eastAsia"/>
          <w:sz w:val="32"/>
          <w:szCs w:val="32"/>
        </w:rPr>
        <w:t xml:space="preserve">  </w:t>
      </w:r>
      <w:r>
        <w:rPr>
          <w:rFonts w:ascii="仿宋_GB2312" w:eastAsia="仿宋_GB2312" w:hint="eastAsia"/>
          <w:sz w:val="32"/>
          <w:szCs w:val="32"/>
        </w:rPr>
        <w:t>简讯）</w:t>
      </w:r>
    </w:p>
    <w:p w:rsidR="00981622" w:rsidRDefault="00014A53">
      <w:pPr>
        <w:pStyle w:val="20"/>
        <w:numPr>
          <w:ilvl w:val="0"/>
          <w:numId w:val="10"/>
        </w:numPr>
        <w:spacing w:line="586" w:lineRule="exact"/>
        <w:rPr>
          <w:rFonts w:ascii="仿宋_GB2312" w:eastAsia="仿宋_GB2312"/>
          <w:sz w:val="32"/>
          <w:szCs w:val="32"/>
        </w:rPr>
      </w:pPr>
      <w:r>
        <w:rPr>
          <w:rFonts w:ascii="仿宋_GB2312" w:eastAsia="仿宋_GB2312" w:hint="eastAsia"/>
          <w:sz w:val="32"/>
          <w:szCs w:val="32"/>
        </w:rPr>
        <w:t>市局狠抓“五项措施”确保汛期地质灾害“零伤亡”</w:t>
      </w:r>
    </w:p>
    <w:p w:rsidR="00981622" w:rsidRDefault="00014A53">
      <w:pPr>
        <w:pStyle w:val="20"/>
        <w:spacing w:line="586" w:lineRule="exact"/>
        <w:ind w:firstLineChars="0" w:firstLine="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（第</w:t>
      </w:r>
      <w:r>
        <w:rPr>
          <w:rFonts w:ascii="仿宋_GB2312" w:eastAsia="仿宋_GB2312" w:hint="eastAsia"/>
          <w:sz w:val="32"/>
          <w:szCs w:val="32"/>
        </w:rPr>
        <w:t>7</w:t>
      </w:r>
      <w:r>
        <w:rPr>
          <w:rFonts w:ascii="仿宋_GB2312" w:eastAsia="仿宋_GB2312" w:hint="eastAsia"/>
          <w:sz w:val="32"/>
          <w:szCs w:val="32"/>
        </w:rPr>
        <w:t>期</w:t>
      </w:r>
      <w:r>
        <w:rPr>
          <w:rFonts w:ascii="仿宋_GB2312" w:eastAsia="仿宋_GB2312" w:hint="eastAsia"/>
          <w:sz w:val="32"/>
          <w:szCs w:val="32"/>
        </w:rPr>
        <w:t xml:space="preserve">  </w:t>
      </w:r>
      <w:r>
        <w:rPr>
          <w:rFonts w:ascii="仿宋_GB2312" w:eastAsia="仿宋_GB2312" w:hint="eastAsia"/>
          <w:sz w:val="32"/>
          <w:szCs w:val="32"/>
        </w:rPr>
        <w:t>信息）</w:t>
      </w:r>
    </w:p>
    <w:p w:rsidR="00981622" w:rsidRDefault="00014A53">
      <w:pPr>
        <w:numPr>
          <w:ilvl w:val="0"/>
          <w:numId w:val="10"/>
        </w:numPr>
        <w:tabs>
          <w:tab w:val="left" w:pos="515"/>
        </w:tabs>
        <w:spacing w:line="586" w:lineRule="exact"/>
        <w:ind w:firstLineChars="200" w:firstLine="640"/>
        <w:rPr>
          <w:rFonts w:ascii="仿宋_GB2312" w:eastAsia="仿宋_GB2312"/>
          <w:sz w:val="32"/>
          <w:szCs w:val="32"/>
        </w:rPr>
      </w:pPr>
      <w:r>
        <w:rPr>
          <w:rFonts w:ascii="仿宋_GB2312" w:eastAsia="仿宋_GB2312" w:hint="eastAsia"/>
          <w:sz w:val="32"/>
          <w:szCs w:val="32"/>
        </w:rPr>
        <w:t>我市“四个结合”全力做好春季造林绿化</w:t>
      </w:r>
    </w:p>
    <w:p w:rsidR="00981622" w:rsidRDefault="00014A53">
      <w:pPr>
        <w:tabs>
          <w:tab w:val="left" w:pos="515"/>
        </w:tabs>
        <w:spacing w:line="586" w:lineRule="exact"/>
        <w:rPr>
          <w:rFonts w:ascii="仿宋_GB2312" w:eastAsia="仿宋_GB2312"/>
          <w:sz w:val="32"/>
          <w:szCs w:val="32"/>
        </w:rPr>
      </w:pPr>
      <w:r>
        <w:rPr>
          <w:rFonts w:ascii="仿宋_GB2312" w:eastAsia="仿宋_GB2312" w:hint="eastAsia"/>
          <w:sz w:val="32"/>
          <w:szCs w:val="32"/>
        </w:rPr>
        <w:lastRenderedPageBreak/>
        <w:t xml:space="preserve">                                    </w:t>
      </w:r>
      <w:r>
        <w:rPr>
          <w:rFonts w:ascii="仿宋_GB2312" w:eastAsia="仿宋_GB2312" w:hint="eastAsia"/>
          <w:sz w:val="32"/>
          <w:szCs w:val="32"/>
        </w:rPr>
        <w:t>（昨日市情约稿★）</w:t>
      </w:r>
    </w:p>
    <w:p w:rsidR="00981622" w:rsidRDefault="00014A53">
      <w:pPr>
        <w:spacing w:line="586" w:lineRule="exact"/>
        <w:ind w:firstLineChars="200" w:firstLine="640"/>
        <w:rPr>
          <w:rFonts w:ascii="仿宋_GB2312" w:eastAsia="仿宋_GB2312" w:hAnsi="仿宋" w:cs="仿宋_GB2312"/>
          <w:bCs/>
          <w:color w:val="000000"/>
          <w:sz w:val="32"/>
          <w:szCs w:val="32"/>
        </w:rPr>
      </w:pPr>
      <w:r>
        <w:rPr>
          <w:rFonts w:ascii="仿宋_GB2312" w:eastAsia="仿宋_GB2312" w:hAnsi="仿宋" w:cs="仿宋_GB2312" w:hint="eastAsia"/>
          <w:bCs/>
          <w:color w:val="000000"/>
          <w:sz w:val="32"/>
          <w:szCs w:val="32"/>
        </w:rPr>
        <w:t>4</w:t>
      </w:r>
      <w:r>
        <w:rPr>
          <w:rFonts w:ascii="仿宋_GB2312" w:eastAsia="仿宋_GB2312" w:hAnsi="仿宋" w:cs="仿宋_GB2312" w:hint="eastAsia"/>
          <w:bCs/>
          <w:color w:val="000000"/>
          <w:sz w:val="32"/>
          <w:szCs w:val="32"/>
        </w:rPr>
        <w:t>、防洪排涝抗灾基础设施建设情况、存在问题及建议</w:t>
      </w:r>
    </w:p>
    <w:p w:rsidR="00981622" w:rsidRDefault="00014A53">
      <w:pPr>
        <w:spacing w:line="586" w:lineRule="exact"/>
        <w:ind w:firstLineChars="1600" w:firstLine="5120"/>
        <w:rPr>
          <w:rFonts w:ascii="仿宋_GB2312" w:eastAsia="仿宋_GB2312"/>
          <w:sz w:val="32"/>
          <w:szCs w:val="32"/>
        </w:rPr>
      </w:pPr>
      <w:r>
        <w:rPr>
          <w:rFonts w:ascii="仿宋_GB2312" w:eastAsia="仿宋_GB2312" w:hAnsi="仿宋" w:cs="仿宋_GB2312" w:hint="eastAsia"/>
          <w:bCs/>
          <w:color w:val="000000"/>
          <w:sz w:val="32"/>
          <w:szCs w:val="32"/>
        </w:rPr>
        <w:t xml:space="preserve">        </w:t>
      </w:r>
      <w:r>
        <w:rPr>
          <w:rFonts w:ascii="仿宋_GB2312" w:eastAsia="仿宋_GB2312" w:hAnsi="仿宋" w:cs="仿宋_GB2312" w:hint="eastAsia"/>
          <w:bCs/>
          <w:color w:val="000000"/>
          <w:sz w:val="32"/>
          <w:szCs w:val="32"/>
        </w:rPr>
        <w:t>（</w:t>
      </w:r>
      <w:r>
        <w:rPr>
          <w:rFonts w:ascii="仿宋_GB2312" w:eastAsia="仿宋_GB2312" w:hAnsi="仿宋" w:cs="仿宋_GB2312" w:hint="eastAsia"/>
          <w:color w:val="000000"/>
          <w:sz w:val="32"/>
          <w:szCs w:val="32"/>
        </w:rPr>
        <w:t>市政府约稿</w:t>
      </w:r>
      <w:r>
        <w:rPr>
          <w:rFonts w:ascii="仿宋_GB2312" w:eastAsia="仿宋_GB2312" w:hAnsi="仿宋" w:cs="仿宋_GB2312" w:hint="eastAsia"/>
          <w:bCs/>
          <w:color w:val="000000"/>
          <w:sz w:val="32"/>
          <w:szCs w:val="32"/>
        </w:rPr>
        <w:t>）</w:t>
      </w:r>
    </w:p>
    <w:p w:rsidR="00981622" w:rsidRDefault="00014A53">
      <w:pPr>
        <w:pStyle w:val="a9"/>
        <w:widowControl w:val="0"/>
        <w:spacing w:before="0" w:beforeAutospacing="0" w:after="0" w:afterAutospacing="0" w:line="586"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林草资源和湿地保护监督科（</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分；</w:t>
      </w:r>
      <w:r>
        <w:rPr>
          <w:rFonts w:ascii="仿宋_GB2312" w:eastAsia="仿宋_GB2312" w:hAnsi="仿宋" w:cs="仿宋_GB2312" w:hint="eastAsia"/>
          <w:b/>
          <w:color w:val="000000"/>
          <w:sz w:val="32"/>
          <w:szCs w:val="32"/>
        </w:rPr>
        <w:t>上级采用信息</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w:t>
      </w:r>
      <w:r>
        <w:rPr>
          <w:rFonts w:ascii="仿宋_GB2312" w:eastAsia="仿宋_GB2312" w:hAnsi="仿宋" w:hint="eastAsia"/>
          <w:b/>
          <w:color w:val="000000"/>
          <w:kern w:val="2"/>
          <w:sz w:val="32"/>
          <w:szCs w:val="32"/>
        </w:rPr>
        <w:t>报市</w:t>
      </w:r>
      <w:r>
        <w:rPr>
          <w:rFonts w:ascii="仿宋_GB2312" w:eastAsia="仿宋_GB2312" w:hAnsi="仿宋" w:hint="eastAsia"/>
          <w:b/>
          <w:color w:val="000000"/>
          <w:kern w:val="2"/>
          <w:sz w:val="32"/>
          <w:szCs w:val="32"/>
        </w:rPr>
        <w:t>2</w:t>
      </w:r>
      <w:r>
        <w:rPr>
          <w:rFonts w:ascii="仿宋_GB2312" w:eastAsia="仿宋_GB2312" w:hAnsi="仿宋" w:hint="eastAsia"/>
          <w:b/>
          <w:color w:val="000000"/>
          <w:kern w:val="2"/>
          <w:sz w:val="32"/>
          <w:szCs w:val="32"/>
        </w:rPr>
        <w:t>篇，本月基础分</w:t>
      </w:r>
      <w:r>
        <w:rPr>
          <w:rFonts w:ascii="仿宋_GB2312" w:eastAsia="仿宋_GB2312" w:hAnsi="仿宋" w:hint="eastAsia"/>
          <w:b/>
          <w:color w:val="000000"/>
          <w:kern w:val="2"/>
          <w:sz w:val="32"/>
          <w:szCs w:val="32"/>
        </w:rPr>
        <w:t>5</w:t>
      </w:r>
      <w:r>
        <w:rPr>
          <w:rFonts w:ascii="仿宋_GB2312" w:eastAsia="仿宋_GB2312" w:hAnsi="仿宋" w:hint="eastAsia"/>
          <w:b/>
          <w:color w:val="000000"/>
          <w:kern w:val="2"/>
          <w:sz w:val="32"/>
          <w:szCs w:val="32"/>
        </w:rPr>
        <w:t>分；</w:t>
      </w:r>
      <w:r>
        <w:rPr>
          <w:rFonts w:ascii="仿宋_GB2312" w:eastAsia="仿宋_GB2312" w:hAnsi="仿宋" w:cs="仿宋_GB2312" w:hint="eastAsia"/>
          <w:b/>
          <w:color w:val="000000"/>
          <w:kern w:val="2"/>
          <w:sz w:val="32"/>
          <w:szCs w:val="32"/>
        </w:rPr>
        <w:t>累计</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5.5</w:t>
      </w:r>
      <w:r>
        <w:rPr>
          <w:rFonts w:ascii="仿宋_GB2312" w:eastAsia="仿宋_GB2312" w:hAnsi="仿宋" w:cs="仿宋_GB2312" w:hint="eastAsia"/>
          <w:b/>
          <w:color w:val="000000"/>
          <w:kern w:val="2"/>
          <w:sz w:val="32"/>
          <w:szCs w:val="32"/>
        </w:rPr>
        <w:t>分）</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1</w:t>
      </w:r>
      <w:r>
        <w:rPr>
          <w:rFonts w:ascii="仿宋_GB2312" w:eastAsia="仿宋_GB2312" w:hAnsi="仿宋" w:cs="仿宋_GB2312" w:hint="eastAsia"/>
          <w:bCs/>
          <w:color w:val="000000"/>
          <w:kern w:val="2"/>
          <w:sz w:val="32"/>
          <w:szCs w:val="32"/>
        </w:rPr>
        <w:t>、</w:t>
      </w:r>
      <w:r>
        <w:rPr>
          <w:rFonts w:ascii="仿宋_GB2312" w:eastAsia="仿宋_GB2312" w:hAnsi="仿宋" w:cs="仿宋_GB2312" w:hint="eastAsia"/>
          <w:bCs/>
          <w:color w:val="000000"/>
          <w:kern w:val="2"/>
          <w:sz w:val="32"/>
          <w:szCs w:val="32"/>
        </w:rPr>
        <w:t>4</w:t>
      </w:r>
      <w:r>
        <w:rPr>
          <w:rFonts w:ascii="仿宋_GB2312" w:eastAsia="仿宋_GB2312" w:hAnsi="仿宋" w:cs="仿宋_GB2312" w:hint="eastAsia"/>
          <w:bCs/>
          <w:color w:val="000000"/>
          <w:kern w:val="2"/>
          <w:sz w:val="32"/>
          <w:szCs w:val="32"/>
        </w:rPr>
        <w:t>月</w:t>
      </w:r>
      <w:r>
        <w:rPr>
          <w:rFonts w:ascii="仿宋_GB2312" w:eastAsia="仿宋_GB2312" w:hAnsi="仿宋" w:cs="仿宋_GB2312" w:hint="eastAsia"/>
          <w:bCs/>
          <w:color w:val="000000"/>
          <w:kern w:val="2"/>
          <w:sz w:val="32"/>
          <w:szCs w:val="32"/>
        </w:rPr>
        <w:t>12</w:t>
      </w:r>
      <w:r>
        <w:rPr>
          <w:rFonts w:ascii="仿宋_GB2312" w:eastAsia="仿宋_GB2312" w:hAnsi="仿宋" w:cs="仿宋_GB2312" w:hint="eastAsia"/>
          <w:bCs/>
          <w:color w:val="000000"/>
          <w:kern w:val="2"/>
          <w:sz w:val="32"/>
          <w:szCs w:val="32"/>
        </w:rPr>
        <w:t>日，</w:t>
      </w:r>
      <w:r>
        <w:rPr>
          <w:rFonts w:ascii="仿宋_GB2312" w:eastAsia="仿宋_GB2312" w:hAnsi="仿宋" w:cs="仿宋_GB2312" w:hint="eastAsia"/>
          <w:bCs/>
          <w:color w:val="000000"/>
          <w:kern w:val="2"/>
          <w:sz w:val="32"/>
          <w:szCs w:val="32"/>
        </w:rPr>
        <w:t>2024</w:t>
      </w:r>
      <w:r>
        <w:rPr>
          <w:rFonts w:ascii="仿宋_GB2312" w:eastAsia="仿宋_GB2312" w:hAnsi="仿宋" w:cs="仿宋_GB2312" w:hint="eastAsia"/>
          <w:bCs/>
          <w:color w:val="000000"/>
          <w:kern w:val="2"/>
          <w:sz w:val="32"/>
          <w:szCs w:val="32"/>
        </w:rPr>
        <w:t>年山东省自然资源科普讲解大赛决赛如期进行</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981622" w:rsidRDefault="00014A53">
      <w:pPr>
        <w:pStyle w:val="a9"/>
        <w:widowControl w:val="0"/>
        <w:numPr>
          <w:ilvl w:val="0"/>
          <w:numId w:val="9"/>
        </w:numPr>
        <w:spacing w:before="0" w:beforeAutospacing="0" w:after="0" w:afterAutospacing="0" w:line="586"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我市“四个结合”全力做好春季造林绿化</w:t>
      </w:r>
    </w:p>
    <w:p w:rsidR="00981622" w:rsidRDefault="00014A53">
      <w:pPr>
        <w:pStyle w:val="a9"/>
        <w:widowControl w:val="0"/>
        <w:spacing w:before="0" w:beforeAutospacing="0" w:after="0" w:afterAutospacing="0" w:line="586" w:lineRule="exact"/>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（昨日市情约稿★）</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3</w:t>
      </w:r>
      <w:r>
        <w:rPr>
          <w:rFonts w:ascii="仿宋_GB2312" w:eastAsia="仿宋_GB2312" w:hAnsi="仿宋" w:cs="仿宋_GB2312" w:hint="eastAsia"/>
          <w:bCs/>
          <w:color w:val="000000"/>
          <w:kern w:val="2"/>
          <w:sz w:val="32"/>
          <w:szCs w:val="32"/>
        </w:rPr>
        <w:t>、</w:t>
      </w:r>
      <w:r>
        <w:rPr>
          <w:rFonts w:ascii="仿宋_GB2312" w:eastAsia="仿宋_GB2312" w:hAnsi="仿宋" w:cs="仿宋_GB2312" w:hint="eastAsia"/>
          <w:bCs/>
          <w:color w:val="000000"/>
          <w:kern w:val="2"/>
          <w:sz w:val="32"/>
          <w:szCs w:val="32"/>
        </w:rPr>
        <w:t>4</w:t>
      </w:r>
      <w:r>
        <w:rPr>
          <w:rFonts w:ascii="仿宋_GB2312" w:eastAsia="仿宋_GB2312" w:hAnsi="仿宋" w:cs="仿宋_GB2312" w:hint="eastAsia"/>
          <w:bCs/>
          <w:color w:val="000000"/>
          <w:kern w:val="2"/>
          <w:sz w:val="32"/>
          <w:szCs w:val="32"/>
        </w:rPr>
        <w:t>月</w:t>
      </w:r>
      <w:r>
        <w:rPr>
          <w:rFonts w:ascii="仿宋_GB2312" w:eastAsia="仿宋_GB2312" w:hAnsi="仿宋" w:cs="仿宋_GB2312" w:hint="eastAsia"/>
          <w:bCs/>
          <w:color w:val="000000"/>
          <w:kern w:val="2"/>
          <w:sz w:val="32"/>
          <w:szCs w:val="32"/>
        </w:rPr>
        <w:t>12</w:t>
      </w:r>
      <w:r>
        <w:rPr>
          <w:rFonts w:ascii="仿宋_GB2312" w:eastAsia="仿宋_GB2312" w:hAnsi="仿宋" w:cs="仿宋_GB2312" w:hint="eastAsia"/>
          <w:bCs/>
          <w:color w:val="000000"/>
          <w:kern w:val="2"/>
          <w:sz w:val="32"/>
          <w:szCs w:val="32"/>
        </w:rPr>
        <w:t>日，省厅到东阿县就湿地保护修复及资金使用管理情况进</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行实地调研</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7</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981622" w:rsidRDefault="00014A53">
      <w:pPr>
        <w:pStyle w:val="a4"/>
        <w:spacing w:line="586"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4</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lang w:eastAsia="zh-CN"/>
        </w:rPr>
        <w:t>我市积极争取项目资金助力林业高质量发展</w:t>
      </w:r>
    </w:p>
    <w:p w:rsidR="00981622" w:rsidRDefault="00014A53">
      <w:pPr>
        <w:pStyle w:val="a4"/>
        <w:spacing w:line="586" w:lineRule="exact"/>
        <w:rPr>
          <w:rFonts w:ascii="仿宋_GB2312" w:eastAsia="仿宋_GB2312" w:hAnsi="仿宋" w:cs="仿宋_GB2312"/>
          <w:bCs/>
          <w:color w:val="000000"/>
          <w:sz w:val="32"/>
          <w:szCs w:val="32"/>
          <w:lang w:eastAsia="zh-CN"/>
        </w:rPr>
      </w:pPr>
      <w:r>
        <w:rPr>
          <w:rFonts w:ascii="仿宋_GB2312" w:eastAsia="仿宋_GB2312" w:hAnsi="仿宋_GB2312" w:cs="仿宋_GB2312" w:hint="eastAsia"/>
          <w:color w:val="000000"/>
          <w:sz w:val="32"/>
          <w:szCs w:val="32"/>
          <w:lang w:eastAsia="zh-CN"/>
        </w:rPr>
        <w:t xml:space="preserve">                                          </w:t>
      </w:r>
      <w:r>
        <w:rPr>
          <w:rFonts w:ascii="仿宋_GB2312" w:eastAsia="仿宋_GB2312" w:hAnsi="仿宋_GB2312" w:cs="仿宋_GB2312" w:hint="eastAsia"/>
          <w:color w:val="000000"/>
          <w:sz w:val="32"/>
          <w:szCs w:val="32"/>
          <w:lang w:eastAsia="zh-CN"/>
        </w:rPr>
        <w:t>（昨日市情）</w:t>
      </w:r>
    </w:p>
    <w:p w:rsidR="00981622" w:rsidRDefault="00014A53">
      <w:pPr>
        <w:pStyle w:val="a9"/>
        <w:widowControl w:val="0"/>
        <w:spacing w:before="0" w:beforeAutospacing="0" w:after="0" w:afterAutospacing="0" w:line="586" w:lineRule="exact"/>
        <w:ind w:firstLine="642"/>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村镇发展科（</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44.5</w:t>
      </w:r>
      <w:r>
        <w:rPr>
          <w:rFonts w:ascii="仿宋_GB2312" w:eastAsia="仿宋_GB2312" w:hAnsi="仿宋" w:cs="仿宋_GB2312" w:hint="eastAsia"/>
          <w:b/>
          <w:color w:val="000000"/>
          <w:kern w:val="2"/>
          <w:sz w:val="32"/>
          <w:szCs w:val="32"/>
        </w:rPr>
        <w:t>分）</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1</w:t>
      </w:r>
      <w:r>
        <w:rPr>
          <w:rFonts w:ascii="仿宋_GB2312" w:eastAsia="仿宋_GB2312" w:hAnsi="仿宋_GB2312" w:cs="仿宋_GB2312" w:hint="eastAsia"/>
          <w:color w:val="000000"/>
          <w:kern w:val="2"/>
          <w:sz w:val="32"/>
          <w:szCs w:val="32"/>
        </w:rPr>
        <w:t>、全市自然资源系统积极开展第</w:t>
      </w:r>
      <w:r>
        <w:rPr>
          <w:rFonts w:ascii="仿宋_GB2312" w:eastAsia="仿宋_GB2312" w:hAnsi="仿宋_GB2312" w:cs="仿宋_GB2312" w:hint="eastAsia"/>
          <w:color w:val="000000"/>
          <w:kern w:val="2"/>
          <w:sz w:val="32"/>
          <w:szCs w:val="32"/>
        </w:rPr>
        <w:t>55</w:t>
      </w:r>
      <w:r>
        <w:rPr>
          <w:rFonts w:ascii="仿宋_GB2312" w:eastAsia="仿宋_GB2312" w:hAnsi="仿宋_GB2312" w:cs="仿宋_GB2312" w:hint="eastAsia"/>
          <w:color w:val="000000"/>
          <w:kern w:val="2"/>
          <w:sz w:val="32"/>
          <w:szCs w:val="32"/>
        </w:rPr>
        <w:t>个世界地球日主题宣传活动</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信息）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2</w:t>
      </w:r>
      <w:r>
        <w:rPr>
          <w:rFonts w:ascii="仿宋_GB2312" w:eastAsia="仿宋_GB2312" w:hAnsi="仿宋_GB2312" w:cs="仿宋_GB2312" w:hint="eastAsia"/>
          <w:color w:val="000000"/>
          <w:kern w:val="2"/>
          <w:sz w:val="32"/>
          <w:szCs w:val="32"/>
        </w:rPr>
        <w:t>、我市</w:t>
      </w: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kern w:val="2"/>
          <w:sz w:val="32"/>
          <w:szCs w:val="32"/>
        </w:rPr>
        <w:t>个村庄规划入选山东省</w:t>
      </w:r>
      <w:r>
        <w:rPr>
          <w:rFonts w:ascii="仿宋_GB2312" w:eastAsia="仿宋_GB2312" w:hAnsi="仿宋_GB2312" w:cs="仿宋_GB2312" w:hint="eastAsia"/>
          <w:color w:val="000000"/>
          <w:kern w:val="2"/>
          <w:sz w:val="32"/>
          <w:szCs w:val="32"/>
        </w:rPr>
        <w:t>2023</w:t>
      </w:r>
      <w:r>
        <w:rPr>
          <w:rFonts w:ascii="仿宋_GB2312" w:eastAsia="仿宋_GB2312" w:hAnsi="仿宋_GB2312" w:cs="仿宋_GB2312" w:hint="eastAsia"/>
          <w:color w:val="000000"/>
          <w:kern w:val="2"/>
          <w:sz w:val="32"/>
          <w:szCs w:val="32"/>
        </w:rPr>
        <w:t>年度“多规合一”村庄规划优秀和典型案例</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信息</w:t>
      </w:r>
      <w:r>
        <w:rPr>
          <w:rFonts w:ascii="仿宋_GB2312" w:eastAsia="仿宋_GB2312" w:hAnsi="仿宋_GB2312" w:cs="仿宋_GB2312" w:hint="eastAsia"/>
          <w:color w:val="000000"/>
          <w:kern w:val="2"/>
          <w:sz w:val="32"/>
          <w:szCs w:val="32"/>
        </w:rPr>
        <w:t>）</w:t>
      </w:r>
    </w:p>
    <w:p w:rsidR="00981622" w:rsidRDefault="00014A53">
      <w:pPr>
        <w:spacing w:line="586" w:lineRule="exact"/>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 xml:space="preserve">    </w:t>
      </w:r>
      <w:r>
        <w:rPr>
          <w:rFonts w:ascii="仿宋_GB2312" w:eastAsia="仿宋_GB2312" w:hAnsi="仿宋" w:cs="仿宋_GB2312" w:hint="eastAsia"/>
          <w:b/>
          <w:color w:val="000000"/>
          <w:sz w:val="32"/>
          <w:szCs w:val="32"/>
        </w:rPr>
        <w:t>生态修复科（</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7</w:t>
      </w:r>
      <w:r>
        <w:rPr>
          <w:rFonts w:ascii="仿宋_GB2312" w:eastAsia="仿宋_GB2312" w:hAnsi="仿宋" w:cs="仿宋_GB2312" w:hint="eastAsia"/>
          <w:b/>
          <w:color w:val="000000"/>
          <w:sz w:val="32"/>
          <w:szCs w:val="32"/>
        </w:rPr>
        <w:t>篇，</w:t>
      </w:r>
      <w:r>
        <w:rPr>
          <w:rFonts w:ascii="仿宋_GB2312" w:eastAsia="仿宋_GB2312" w:hAnsi="仿宋_GB2312" w:cs="仿宋_GB2312" w:hint="eastAsia"/>
          <w:b/>
          <w:color w:val="000000"/>
          <w:sz w:val="32"/>
          <w:szCs w:val="32"/>
        </w:rPr>
        <w:t>其中市局采用信息</w:t>
      </w: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篇、</w:t>
      </w:r>
      <w:r>
        <w:rPr>
          <w:rFonts w:ascii="仿宋_GB2312" w:eastAsia="仿宋_GB2312" w:hAnsi="仿宋" w:cs="仿宋_GB2312" w:hint="eastAsia"/>
          <w:b/>
          <w:color w:val="000000"/>
          <w:sz w:val="32"/>
          <w:szCs w:val="32"/>
        </w:rPr>
        <w:t>简讯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w:t>
      </w:r>
      <w:r>
        <w:rPr>
          <w:rFonts w:ascii="仿宋_GB2312" w:eastAsia="仿宋_GB2312" w:hAnsi="仿宋_GB2312" w:cs="仿宋_GB2312" w:hint="eastAsia"/>
          <w:b/>
          <w:color w:val="000000"/>
          <w:sz w:val="32"/>
          <w:szCs w:val="32"/>
        </w:rPr>
        <w:t>，合计</w:t>
      </w:r>
      <w:r>
        <w:rPr>
          <w:rFonts w:ascii="仿宋_GB2312" w:eastAsia="仿宋_GB2312" w:hAnsi="仿宋_GB2312" w:cs="仿宋_GB2312" w:hint="eastAsia"/>
          <w:b/>
          <w:color w:val="000000"/>
          <w:sz w:val="32"/>
          <w:szCs w:val="32"/>
        </w:rPr>
        <w:t>2.5</w:t>
      </w:r>
      <w:r>
        <w:rPr>
          <w:rFonts w:ascii="仿宋_GB2312" w:eastAsia="仿宋_GB2312" w:hAnsi="仿宋_GB2312" w:cs="仿宋_GB2312" w:hint="eastAsia"/>
          <w:b/>
          <w:color w:val="000000"/>
          <w:sz w:val="32"/>
          <w:szCs w:val="32"/>
        </w:rPr>
        <w:t>分；</w:t>
      </w:r>
      <w:r>
        <w:rPr>
          <w:rFonts w:ascii="仿宋_GB2312" w:eastAsia="仿宋_GB2312" w:hAnsi="仿宋" w:cs="仿宋_GB2312" w:hint="eastAsia"/>
          <w:b/>
          <w:color w:val="000000"/>
          <w:sz w:val="32"/>
          <w:szCs w:val="32"/>
        </w:rPr>
        <w:t>报市</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34</w:t>
      </w:r>
      <w:r>
        <w:rPr>
          <w:rFonts w:ascii="仿宋_GB2312" w:eastAsia="仿宋_GB2312" w:hAnsi="仿宋" w:cs="仿宋_GB2312" w:hint="eastAsia"/>
          <w:b/>
          <w:color w:val="000000"/>
          <w:sz w:val="32"/>
          <w:szCs w:val="32"/>
        </w:rPr>
        <w:t>分）</w:t>
      </w:r>
    </w:p>
    <w:p w:rsidR="00981622" w:rsidRDefault="00014A53">
      <w:pPr>
        <w:pStyle w:val="a9"/>
        <w:widowControl w:val="0"/>
        <w:tabs>
          <w:tab w:val="left" w:pos="586"/>
        </w:tabs>
        <w:spacing w:before="0" w:beforeAutospacing="0" w:after="0" w:afterAutospacing="0" w:line="586"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lastRenderedPageBreak/>
        <w:t>1</w:t>
      </w:r>
      <w:r>
        <w:rPr>
          <w:rFonts w:ascii="仿宋_GB2312" w:eastAsia="仿宋_GB2312" w:hAnsi="仿宋" w:cs="仿宋_GB2312" w:hint="eastAsia"/>
          <w:bCs/>
          <w:color w:val="000000"/>
          <w:kern w:val="2"/>
          <w:sz w:val="32"/>
          <w:szCs w:val="32"/>
        </w:rPr>
        <w:t>、一季度我市国土空间生态修复工作取得新成效</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信息</w:t>
      </w:r>
      <w:r>
        <w:rPr>
          <w:rFonts w:ascii="仿宋_GB2312" w:eastAsia="仿宋_GB2312" w:hAnsi="仿宋" w:cs="仿宋_GB2312" w:hint="eastAsia"/>
          <w:bCs/>
          <w:color w:val="000000"/>
          <w:kern w:val="2"/>
          <w:sz w:val="32"/>
          <w:szCs w:val="32"/>
        </w:rPr>
        <w:t>）</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2</w:t>
      </w:r>
      <w:r>
        <w:rPr>
          <w:rFonts w:ascii="仿宋_GB2312" w:eastAsia="仿宋_GB2312" w:hAnsi="仿宋" w:cs="仿宋_GB2312" w:hint="eastAsia"/>
          <w:bCs/>
          <w:color w:val="000000"/>
          <w:kern w:val="2"/>
          <w:sz w:val="32"/>
          <w:szCs w:val="32"/>
        </w:rPr>
        <w:t>、全市自然资源系统积极开展第</w:t>
      </w:r>
      <w:r>
        <w:rPr>
          <w:rFonts w:ascii="仿宋_GB2312" w:eastAsia="仿宋_GB2312" w:hAnsi="仿宋" w:cs="仿宋_GB2312" w:hint="eastAsia"/>
          <w:bCs/>
          <w:color w:val="000000"/>
          <w:kern w:val="2"/>
          <w:sz w:val="32"/>
          <w:szCs w:val="32"/>
        </w:rPr>
        <w:t>55</w:t>
      </w:r>
      <w:r>
        <w:rPr>
          <w:rFonts w:ascii="仿宋_GB2312" w:eastAsia="仿宋_GB2312" w:hAnsi="仿宋" w:cs="仿宋_GB2312" w:hint="eastAsia"/>
          <w:bCs/>
          <w:color w:val="000000"/>
          <w:kern w:val="2"/>
          <w:sz w:val="32"/>
          <w:szCs w:val="32"/>
        </w:rPr>
        <w:t>个世界地球日主题宣传活动</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信息</w:t>
      </w:r>
      <w:r>
        <w:rPr>
          <w:rFonts w:ascii="仿宋_GB2312" w:eastAsia="仿宋_GB2312" w:hAnsi="仿宋" w:cs="仿宋_GB2312" w:hint="eastAsia"/>
          <w:bCs/>
          <w:color w:val="000000"/>
          <w:kern w:val="2"/>
          <w:sz w:val="32"/>
          <w:szCs w:val="32"/>
        </w:rPr>
        <w:t>）</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3</w:t>
      </w:r>
      <w:r>
        <w:rPr>
          <w:rFonts w:ascii="仿宋_GB2312" w:eastAsia="仿宋_GB2312" w:hAnsi="仿宋" w:cs="仿宋_GB2312" w:hint="eastAsia"/>
          <w:bCs/>
          <w:color w:val="000000"/>
          <w:kern w:val="2"/>
          <w:sz w:val="32"/>
          <w:szCs w:val="32"/>
        </w:rPr>
        <w:t>、市局采取多种措施提前完成</w:t>
      </w:r>
      <w:r>
        <w:rPr>
          <w:rFonts w:ascii="仿宋_GB2312" w:eastAsia="仿宋_GB2312" w:hAnsi="仿宋" w:cs="仿宋_GB2312" w:hint="eastAsia"/>
          <w:bCs/>
          <w:color w:val="000000"/>
          <w:kern w:val="2"/>
          <w:sz w:val="32"/>
          <w:szCs w:val="32"/>
        </w:rPr>
        <w:t>2023</w:t>
      </w:r>
      <w:r>
        <w:rPr>
          <w:rFonts w:ascii="仿宋_GB2312" w:eastAsia="仿宋_GB2312" w:hAnsi="仿宋" w:cs="仿宋_GB2312" w:hint="eastAsia"/>
          <w:bCs/>
          <w:color w:val="000000"/>
          <w:kern w:val="2"/>
          <w:sz w:val="32"/>
          <w:szCs w:val="32"/>
        </w:rPr>
        <w:t>年度全市生态修复统计年报工作</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简讯</w:t>
      </w:r>
      <w:r>
        <w:rPr>
          <w:rFonts w:ascii="仿宋_GB2312" w:eastAsia="仿宋_GB2312" w:hAnsi="仿宋" w:cs="仿宋_GB2312" w:hint="eastAsia"/>
          <w:bCs/>
          <w:color w:val="000000"/>
          <w:kern w:val="2"/>
          <w:sz w:val="32"/>
          <w:szCs w:val="32"/>
        </w:rPr>
        <w:t>）</w:t>
      </w:r>
    </w:p>
    <w:p w:rsidR="00981622" w:rsidRDefault="00014A53">
      <w:pPr>
        <w:pStyle w:val="a9"/>
        <w:widowControl w:val="0"/>
        <w:spacing w:before="0" w:beforeAutospacing="0" w:after="0" w:afterAutospacing="0" w:line="586"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 xml:space="preserve">    </w:t>
      </w:r>
      <w:r>
        <w:rPr>
          <w:rFonts w:ascii="仿宋_GB2312" w:eastAsia="仿宋_GB2312" w:hAnsi="仿宋" w:cs="仿宋_GB2312" w:hint="eastAsia"/>
          <w:b/>
          <w:color w:val="000000"/>
          <w:kern w:val="2"/>
          <w:sz w:val="32"/>
          <w:szCs w:val="32"/>
        </w:rPr>
        <w:t>景观风貌科（</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w:t>
      </w:r>
      <w:r>
        <w:rPr>
          <w:rFonts w:ascii="仿宋_GB2312" w:eastAsia="仿宋_GB2312" w:hAnsi="仿宋" w:cs="仿宋_GB2312" w:hint="eastAsia"/>
          <w:b/>
          <w:color w:val="000000"/>
          <w:sz w:val="32"/>
          <w:szCs w:val="32"/>
        </w:rPr>
        <w:t>其中市局采用简讯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0.5</w:t>
      </w:r>
      <w:r>
        <w:rPr>
          <w:rFonts w:ascii="仿宋_GB2312" w:eastAsia="仿宋_GB2312" w:hAnsi="仿宋" w:cs="仿宋_GB2312" w:hint="eastAsia"/>
          <w:b/>
          <w:color w:val="000000"/>
          <w:sz w:val="32"/>
          <w:szCs w:val="32"/>
        </w:rPr>
        <w:t>分；</w:t>
      </w:r>
      <w:r>
        <w:rPr>
          <w:rFonts w:ascii="仿宋_GB2312" w:eastAsia="仿宋_GB2312" w:hAnsi="仿宋" w:cs="仿宋_GB2312" w:hint="eastAsia"/>
          <w:b/>
          <w:color w:val="000000"/>
          <w:kern w:val="2"/>
          <w:sz w:val="32"/>
          <w:szCs w:val="32"/>
        </w:rPr>
        <w:t>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33.5</w:t>
      </w:r>
      <w:r>
        <w:rPr>
          <w:rFonts w:ascii="仿宋_GB2312" w:eastAsia="仿宋_GB2312" w:hAnsi="仿宋" w:cs="仿宋_GB2312" w:hint="eastAsia"/>
          <w:b/>
          <w:color w:val="000000"/>
          <w:kern w:val="2"/>
          <w:sz w:val="32"/>
          <w:szCs w:val="32"/>
        </w:rPr>
        <w:t>分）</w:t>
      </w:r>
    </w:p>
    <w:p w:rsidR="00981622" w:rsidRDefault="00014A53">
      <w:pPr>
        <w:pStyle w:val="a9"/>
        <w:widowControl w:val="0"/>
        <w:numPr>
          <w:ilvl w:val="0"/>
          <w:numId w:val="11"/>
        </w:numPr>
        <w:spacing w:before="0" w:beforeAutospacing="0" w:after="0" w:afterAutospacing="0" w:line="586"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近日，市局与市国家安全局建立会商机制</w:t>
      </w:r>
    </w:p>
    <w:p w:rsidR="00981622" w:rsidRDefault="00014A53">
      <w:pPr>
        <w:pStyle w:val="a9"/>
        <w:widowControl w:val="0"/>
        <w:spacing w:before="0" w:beforeAutospacing="0" w:after="0" w:afterAutospacing="0" w:line="586" w:lineRule="exact"/>
        <w:ind w:firstLineChars="800" w:firstLine="256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w:t>
      </w:r>
      <w:r>
        <w:rPr>
          <w:rFonts w:ascii="仿宋_GB2312" w:eastAsia="仿宋_GB2312" w:hint="eastAsia"/>
          <w:sz w:val="32"/>
          <w:szCs w:val="32"/>
        </w:rPr>
        <w:t>第</w:t>
      </w:r>
      <w:r>
        <w:rPr>
          <w:rFonts w:ascii="仿宋_GB2312" w:eastAsia="仿宋_GB2312" w:hint="eastAsia"/>
          <w:sz w:val="32"/>
          <w:szCs w:val="32"/>
        </w:rPr>
        <w:t>6</w:t>
      </w:r>
      <w:r>
        <w:rPr>
          <w:rFonts w:ascii="仿宋_GB2312" w:eastAsia="仿宋_GB2312" w:hint="eastAsia"/>
          <w:sz w:val="32"/>
          <w:szCs w:val="32"/>
        </w:rPr>
        <w:t>期</w:t>
      </w:r>
      <w:r>
        <w:rPr>
          <w:rFonts w:ascii="仿宋_GB2312" w:eastAsia="仿宋_GB2312" w:hint="eastAsia"/>
          <w:sz w:val="32"/>
          <w:szCs w:val="32"/>
        </w:rPr>
        <w:t xml:space="preserve">  </w:t>
      </w:r>
      <w:r>
        <w:rPr>
          <w:rFonts w:ascii="仿宋_GB2312" w:eastAsia="仿宋_GB2312" w:hint="eastAsia"/>
          <w:sz w:val="32"/>
          <w:szCs w:val="32"/>
        </w:rPr>
        <w:t>简讯</w:t>
      </w:r>
      <w:r>
        <w:rPr>
          <w:rFonts w:ascii="仿宋_GB2312" w:eastAsia="仿宋_GB2312" w:hAnsi="仿宋" w:cs="仿宋_GB2312" w:hint="eastAsia"/>
          <w:color w:val="000000"/>
          <w:kern w:val="2"/>
          <w:sz w:val="32"/>
          <w:szCs w:val="32"/>
        </w:rPr>
        <w:t>）</w:t>
      </w:r>
    </w:p>
    <w:p w:rsidR="00981622" w:rsidRDefault="00014A53">
      <w:pPr>
        <w:spacing w:line="586" w:lineRule="exact"/>
        <w:ind w:firstLine="642"/>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建设工程管理科（</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篇，报市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33</w:t>
      </w:r>
      <w:r>
        <w:rPr>
          <w:rFonts w:ascii="仿宋_GB2312" w:eastAsia="仿宋_GB2312" w:hAnsi="仿宋" w:cs="仿宋_GB2312" w:hint="eastAsia"/>
          <w:b/>
          <w:color w:val="000000"/>
          <w:sz w:val="32"/>
          <w:szCs w:val="32"/>
        </w:rPr>
        <w:t>分）</w:t>
      </w:r>
    </w:p>
    <w:p w:rsidR="00981622" w:rsidRDefault="00014A53">
      <w:pPr>
        <w:pStyle w:val="a9"/>
        <w:widowControl w:val="0"/>
        <w:spacing w:before="0" w:beforeAutospacing="0" w:after="0" w:afterAutospacing="0" w:line="586" w:lineRule="exact"/>
        <w:ind w:firstLine="642"/>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财审科（</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0.5</w:t>
      </w:r>
      <w:r>
        <w:rPr>
          <w:rFonts w:ascii="仿宋_GB2312" w:eastAsia="仿宋_GB2312" w:hAnsi="仿宋" w:cs="仿宋_GB2312" w:hint="eastAsia"/>
          <w:b/>
          <w:color w:val="000000"/>
          <w:kern w:val="2"/>
          <w:sz w:val="32"/>
          <w:szCs w:val="32"/>
        </w:rPr>
        <w:t>分；</w:t>
      </w:r>
      <w:r>
        <w:rPr>
          <w:rFonts w:ascii="仿宋_GB2312" w:eastAsia="仿宋_GB2312" w:hAnsi="仿宋" w:cs="仿宋_GB2312" w:hint="eastAsia"/>
          <w:b/>
          <w:color w:val="000000"/>
          <w:sz w:val="32"/>
          <w:szCs w:val="32"/>
        </w:rPr>
        <w:t>上级采用信息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w:t>
      </w:r>
      <w:r>
        <w:rPr>
          <w:rFonts w:ascii="仿宋_GB2312" w:eastAsia="仿宋_GB2312" w:hAnsi="仿宋" w:cs="仿宋_GB2312" w:hint="eastAsia"/>
          <w:b/>
          <w:color w:val="000000"/>
          <w:kern w:val="2"/>
          <w:sz w:val="32"/>
          <w:szCs w:val="32"/>
        </w:rPr>
        <w:t>报市信息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27</w:t>
      </w:r>
      <w:r>
        <w:rPr>
          <w:rFonts w:ascii="仿宋_GB2312" w:eastAsia="仿宋_GB2312" w:hAnsi="仿宋" w:cs="仿宋_GB2312" w:hint="eastAsia"/>
          <w:b/>
          <w:color w:val="000000"/>
          <w:kern w:val="2"/>
          <w:sz w:val="32"/>
          <w:szCs w:val="32"/>
        </w:rPr>
        <w:t>分）</w:t>
      </w:r>
    </w:p>
    <w:p w:rsidR="00981622" w:rsidRDefault="00014A53">
      <w:pPr>
        <w:pStyle w:val="a4"/>
        <w:spacing w:line="586"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 w:cs="仿宋_GB2312" w:hint="eastAsia"/>
          <w:color w:val="000000"/>
          <w:sz w:val="32"/>
          <w:szCs w:val="32"/>
          <w:lang w:eastAsia="zh-CN"/>
        </w:rPr>
        <w:t>1</w:t>
      </w:r>
      <w:r>
        <w:rPr>
          <w:rFonts w:ascii="仿宋_GB2312" w:eastAsia="仿宋_GB2312" w:hAnsi="仿宋" w:cs="仿宋_GB2312" w:hint="eastAsia"/>
          <w:color w:val="000000"/>
          <w:sz w:val="32"/>
          <w:szCs w:val="32"/>
          <w:lang w:eastAsia="zh-CN"/>
        </w:rPr>
        <w:t>、</w:t>
      </w:r>
      <w:r>
        <w:rPr>
          <w:rFonts w:ascii="仿宋_GB2312" w:eastAsia="仿宋_GB2312" w:hAnsi="仿宋" w:cs="仿宋_GB2312" w:hint="eastAsia"/>
          <w:color w:val="000000"/>
          <w:sz w:val="32"/>
          <w:szCs w:val="32"/>
          <w:lang w:eastAsia="zh-CN"/>
        </w:rPr>
        <w:t>4</w:t>
      </w:r>
      <w:r>
        <w:rPr>
          <w:rFonts w:ascii="仿宋_GB2312" w:eastAsia="仿宋_GB2312" w:hAnsi="仿宋" w:cs="仿宋_GB2312" w:hint="eastAsia"/>
          <w:color w:val="000000"/>
          <w:sz w:val="32"/>
          <w:szCs w:val="32"/>
          <w:lang w:eastAsia="zh-CN"/>
        </w:rPr>
        <w:t>月</w:t>
      </w:r>
      <w:r>
        <w:rPr>
          <w:rFonts w:ascii="仿宋_GB2312" w:eastAsia="仿宋_GB2312" w:hAnsi="仿宋" w:cs="仿宋_GB2312" w:hint="eastAsia"/>
          <w:color w:val="000000"/>
          <w:sz w:val="32"/>
          <w:szCs w:val="32"/>
          <w:lang w:eastAsia="zh-CN"/>
        </w:rPr>
        <w:t>12</w:t>
      </w:r>
      <w:r>
        <w:rPr>
          <w:rFonts w:ascii="仿宋_GB2312" w:eastAsia="仿宋_GB2312" w:hAnsi="仿宋" w:cs="仿宋_GB2312" w:hint="eastAsia"/>
          <w:color w:val="000000"/>
          <w:sz w:val="32"/>
          <w:szCs w:val="32"/>
          <w:lang w:eastAsia="zh-CN"/>
        </w:rPr>
        <w:t>日，省厅到东阿县就湿地保护修复及资金使用管理情况进</w:t>
      </w:r>
      <w:r>
        <w:rPr>
          <w:rFonts w:ascii="仿宋_GB2312" w:eastAsia="仿宋_GB2312" w:hAnsi="仿宋" w:cs="仿宋_GB2312" w:hint="eastAsia"/>
          <w:color w:val="000000"/>
          <w:sz w:val="32"/>
          <w:szCs w:val="32"/>
          <w:lang w:eastAsia="zh-CN"/>
        </w:rPr>
        <w:t xml:space="preserve"> </w:t>
      </w:r>
      <w:r>
        <w:rPr>
          <w:rFonts w:ascii="仿宋_GB2312" w:eastAsia="仿宋_GB2312" w:hAnsi="仿宋" w:cs="仿宋_GB2312" w:hint="eastAsia"/>
          <w:color w:val="000000"/>
          <w:sz w:val="32"/>
          <w:szCs w:val="32"/>
          <w:lang w:eastAsia="zh-CN"/>
        </w:rPr>
        <w:t>行实地调研</w:t>
      </w:r>
      <w:r>
        <w:rPr>
          <w:rFonts w:ascii="仿宋_GB2312" w:eastAsia="仿宋_GB2312" w:hAnsi="仿宋" w:cs="仿宋_GB2312" w:hint="eastAsia"/>
          <w:color w:val="000000"/>
          <w:sz w:val="32"/>
          <w:szCs w:val="32"/>
          <w:lang w:eastAsia="zh-CN"/>
        </w:rPr>
        <w:t xml:space="preserve">                   </w:t>
      </w:r>
      <w:r>
        <w:rPr>
          <w:rFonts w:ascii="仿宋_GB2312" w:eastAsia="仿宋_GB2312" w:hAnsi="仿宋_GB2312" w:cs="仿宋_GB2312" w:hint="eastAsia"/>
          <w:color w:val="000000"/>
          <w:sz w:val="32"/>
          <w:szCs w:val="32"/>
          <w:lang w:eastAsia="zh-CN"/>
        </w:rPr>
        <w:t>（第</w:t>
      </w:r>
      <w:r>
        <w:rPr>
          <w:rFonts w:ascii="仿宋_GB2312" w:eastAsia="仿宋_GB2312" w:hAnsi="仿宋_GB2312" w:cs="仿宋_GB2312" w:hint="eastAsia"/>
          <w:color w:val="000000"/>
          <w:sz w:val="32"/>
          <w:szCs w:val="32"/>
          <w:lang w:eastAsia="zh-CN"/>
        </w:rPr>
        <w:t>7</w:t>
      </w:r>
      <w:r>
        <w:rPr>
          <w:rFonts w:ascii="仿宋_GB2312" w:eastAsia="仿宋_GB2312" w:hAnsi="仿宋_GB2312" w:cs="仿宋_GB2312" w:hint="eastAsia"/>
          <w:color w:val="000000"/>
          <w:sz w:val="32"/>
          <w:szCs w:val="32"/>
          <w:lang w:eastAsia="zh-CN"/>
        </w:rPr>
        <w:t>期</w:t>
      </w:r>
      <w:r>
        <w:rPr>
          <w:rFonts w:ascii="仿宋_GB2312" w:eastAsia="仿宋_GB2312" w:hAnsi="仿宋_GB2312" w:cs="仿宋_GB2312" w:hint="eastAsia"/>
          <w:color w:val="000000"/>
          <w:sz w:val="32"/>
          <w:szCs w:val="32"/>
          <w:lang w:eastAsia="zh-CN"/>
        </w:rPr>
        <w:t xml:space="preserve">  </w:t>
      </w:r>
      <w:r>
        <w:rPr>
          <w:rFonts w:ascii="仿宋_GB2312" w:eastAsia="仿宋_GB2312" w:hAnsi="仿宋_GB2312" w:cs="仿宋_GB2312" w:hint="eastAsia"/>
          <w:color w:val="000000"/>
          <w:sz w:val="32"/>
          <w:szCs w:val="32"/>
          <w:lang w:eastAsia="zh-CN"/>
        </w:rPr>
        <w:t>简讯）</w:t>
      </w:r>
    </w:p>
    <w:p w:rsidR="00981622" w:rsidRDefault="00014A53">
      <w:pPr>
        <w:pStyle w:val="a4"/>
        <w:spacing w:line="586"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2</w:t>
      </w:r>
      <w:r>
        <w:rPr>
          <w:rFonts w:ascii="仿宋_GB2312" w:eastAsia="仿宋_GB2312" w:hAnsi="仿宋_GB2312" w:cs="仿宋_GB2312" w:hint="eastAsia"/>
          <w:color w:val="000000"/>
          <w:sz w:val="32"/>
          <w:szCs w:val="32"/>
          <w:lang w:eastAsia="zh-CN"/>
        </w:rPr>
        <w:t>、我市积极争取项目资金助力林业高质量发展</w:t>
      </w:r>
    </w:p>
    <w:p w:rsidR="00981622" w:rsidRDefault="00014A53">
      <w:pPr>
        <w:pStyle w:val="a4"/>
        <w:spacing w:line="586" w:lineRule="exact"/>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 xml:space="preserve">                                          </w:t>
      </w:r>
      <w:r>
        <w:rPr>
          <w:rFonts w:ascii="仿宋_GB2312" w:eastAsia="仿宋_GB2312" w:hAnsi="仿宋_GB2312" w:cs="仿宋_GB2312" w:hint="eastAsia"/>
          <w:color w:val="000000"/>
          <w:sz w:val="32"/>
          <w:szCs w:val="32"/>
          <w:lang w:eastAsia="zh-CN"/>
        </w:rPr>
        <w:t>（昨日市情）</w:t>
      </w:r>
    </w:p>
    <w:p w:rsidR="00981622" w:rsidRDefault="00014A53">
      <w:pPr>
        <w:pStyle w:val="a9"/>
        <w:widowControl w:val="0"/>
        <w:spacing w:before="0" w:beforeAutospacing="0" w:after="0" w:afterAutospacing="0" w:line="586" w:lineRule="exact"/>
        <w:ind w:firstLine="642"/>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国土空间规划科（</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分；参加新闻发布会加</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27</w:t>
      </w:r>
      <w:r>
        <w:rPr>
          <w:rFonts w:ascii="仿宋_GB2312" w:eastAsia="仿宋_GB2312" w:hAnsi="仿宋" w:cs="仿宋_GB2312" w:hint="eastAsia"/>
          <w:b/>
          <w:color w:val="000000"/>
          <w:kern w:val="2"/>
          <w:sz w:val="32"/>
          <w:szCs w:val="32"/>
        </w:rPr>
        <w:t>分）</w:t>
      </w:r>
    </w:p>
    <w:p w:rsidR="00981622" w:rsidRDefault="00014A53">
      <w:pPr>
        <w:pStyle w:val="a9"/>
        <w:widowControl w:val="0"/>
        <w:numPr>
          <w:ilvl w:val="0"/>
          <w:numId w:val="12"/>
        </w:numPr>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近日，市局召开全市空间类专项规划编制培训会议</w:t>
      </w:r>
    </w:p>
    <w:p w:rsidR="00981622" w:rsidRDefault="00014A53">
      <w:pPr>
        <w:pStyle w:val="a9"/>
        <w:widowControl w:val="0"/>
        <w:spacing w:before="0" w:beforeAutospacing="0" w:after="0" w:afterAutospacing="0" w:line="586" w:lineRule="exact"/>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lastRenderedPageBreak/>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6</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981622" w:rsidRDefault="00014A53">
      <w:pPr>
        <w:pStyle w:val="a9"/>
        <w:widowControl w:val="0"/>
        <w:numPr>
          <w:ilvl w:val="0"/>
          <w:numId w:val="12"/>
        </w:numPr>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省政府正式批复莘县、阳谷县、东阿县国土空间总体规划</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981622" w:rsidRDefault="00014A53">
      <w:pPr>
        <w:pStyle w:val="a9"/>
        <w:widowControl w:val="0"/>
        <w:spacing w:before="0" w:beforeAutospacing="0" w:after="0" w:afterAutospacing="0" w:line="586"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 xml:space="preserve">    </w:t>
      </w:r>
      <w:r>
        <w:rPr>
          <w:rFonts w:ascii="仿宋_GB2312" w:eastAsia="仿宋_GB2312" w:hAnsi="仿宋" w:cs="仿宋_GB2312" w:hint="eastAsia"/>
          <w:b/>
          <w:color w:val="000000"/>
          <w:kern w:val="2"/>
          <w:sz w:val="32"/>
          <w:szCs w:val="32"/>
        </w:rPr>
        <w:t>机关党委（</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26.5</w:t>
      </w:r>
      <w:r>
        <w:rPr>
          <w:rFonts w:ascii="仿宋_GB2312" w:eastAsia="仿宋_GB2312" w:hAnsi="仿宋" w:cs="仿宋_GB2312" w:hint="eastAsia"/>
          <w:b/>
          <w:color w:val="000000"/>
          <w:kern w:val="2"/>
          <w:sz w:val="32"/>
          <w:szCs w:val="32"/>
        </w:rPr>
        <w:t>分）</w:t>
      </w:r>
    </w:p>
    <w:p w:rsidR="00981622" w:rsidRDefault="00014A53">
      <w:pPr>
        <w:pStyle w:val="a9"/>
        <w:widowControl w:val="0"/>
        <w:numPr>
          <w:ilvl w:val="0"/>
          <w:numId w:val="13"/>
        </w:numPr>
        <w:spacing w:before="0" w:beforeAutospacing="0" w:after="0" w:afterAutospacing="0" w:line="586" w:lineRule="exact"/>
        <w:ind w:left="0" w:firstLine="640"/>
        <w:jc w:val="both"/>
        <w:rPr>
          <w:rFonts w:ascii="仿宋_GB2312" w:eastAsia="仿宋_GB2312" w:hAnsi="仿宋_GB2312" w:cs="仿宋_GB2312"/>
          <w:color w:val="000000"/>
          <w:kern w:val="2"/>
          <w:sz w:val="32"/>
          <w:szCs w:val="32"/>
        </w:rPr>
      </w:pPr>
      <w:r>
        <w:rPr>
          <w:rFonts w:ascii="仿宋_GB2312" w:eastAsia="仿宋_GB2312" w:hAnsi="仿宋" w:cs="仿宋_GB2312" w:hint="eastAsia"/>
          <w:color w:val="000000"/>
          <w:kern w:val="2"/>
          <w:sz w:val="32"/>
          <w:szCs w:val="32"/>
        </w:rPr>
        <w:t>4</w:t>
      </w:r>
      <w:r>
        <w:rPr>
          <w:rFonts w:ascii="仿宋_GB2312" w:eastAsia="仿宋_GB2312" w:hAnsi="仿宋" w:cs="仿宋_GB2312" w:hint="eastAsia"/>
          <w:color w:val="000000"/>
          <w:kern w:val="2"/>
          <w:sz w:val="32"/>
          <w:szCs w:val="32"/>
        </w:rPr>
        <w:t>月</w:t>
      </w:r>
      <w:r>
        <w:rPr>
          <w:rFonts w:ascii="仿宋_GB2312" w:eastAsia="仿宋_GB2312" w:hAnsi="仿宋" w:cs="仿宋_GB2312" w:hint="eastAsia"/>
          <w:color w:val="000000"/>
          <w:kern w:val="2"/>
          <w:sz w:val="32"/>
          <w:szCs w:val="32"/>
        </w:rPr>
        <w:t>10</w:t>
      </w:r>
      <w:r>
        <w:rPr>
          <w:rFonts w:ascii="仿宋_GB2312" w:eastAsia="仿宋_GB2312" w:hAnsi="仿宋" w:cs="仿宋_GB2312" w:hint="eastAsia"/>
          <w:color w:val="000000"/>
          <w:kern w:val="2"/>
          <w:sz w:val="32"/>
          <w:szCs w:val="32"/>
        </w:rPr>
        <w:t>日至</w:t>
      </w:r>
      <w:r>
        <w:rPr>
          <w:rFonts w:ascii="仿宋_GB2312" w:eastAsia="仿宋_GB2312" w:hAnsi="仿宋" w:cs="仿宋_GB2312" w:hint="eastAsia"/>
          <w:color w:val="000000"/>
          <w:kern w:val="2"/>
          <w:sz w:val="32"/>
          <w:szCs w:val="32"/>
        </w:rPr>
        <w:t>4</w:t>
      </w:r>
      <w:r>
        <w:rPr>
          <w:rFonts w:ascii="仿宋_GB2312" w:eastAsia="仿宋_GB2312" w:hAnsi="仿宋" w:cs="仿宋_GB2312" w:hint="eastAsia"/>
          <w:color w:val="000000"/>
          <w:kern w:val="2"/>
          <w:sz w:val="32"/>
          <w:szCs w:val="32"/>
        </w:rPr>
        <w:t>月</w:t>
      </w:r>
      <w:r>
        <w:rPr>
          <w:rFonts w:ascii="仿宋_GB2312" w:eastAsia="仿宋_GB2312" w:hAnsi="仿宋" w:cs="仿宋_GB2312" w:hint="eastAsia"/>
          <w:color w:val="000000"/>
          <w:kern w:val="2"/>
          <w:sz w:val="32"/>
          <w:szCs w:val="32"/>
        </w:rPr>
        <w:t>12</w:t>
      </w:r>
      <w:r>
        <w:rPr>
          <w:rFonts w:ascii="仿宋_GB2312" w:eastAsia="仿宋_GB2312" w:hAnsi="仿宋" w:cs="仿宋_GB2312" w:hint="eastAsia"/>
          <w:color w:val="000000"/>
          <w:kern w:val="2"/>
          <w:sz w:val="32"/>
          <w:szCs w:val="32"/>
        </w:rPr>
        <w:t>日，市直职工首届“水城之星”羽毛球比赛举行</w:t>
      </w:r>
      <w:r>
        <w:rPr>
          <w:rFonts w:ascii="仿宋_GB2312" w:eastAsia="仿宋_GB2312" w:hAnsi="仿宋"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 w:cs="仿宋_GB2312" w:hint="eastAsia"/>
          <w:color w:val="000000"/>
          <w:kern w:val="2"/>
          <w:sz w:val="32"/>
          <w:szCs w:val="32"/>
        </w:rPr>
        <w:t>2</w:t>
      </w:r>
      <w:r>
        <w:rPr>
          <w:rFonts w:ascii="仿宋_GB2312" w:eastAsia="仿宋_GB2312" w:hAnsi="仿宋" w:cs="仿宋_GB2312" w:hint="eastAsia"/>
          <w:color w:val="000000"/>
          <w:kern w:val="2"/>
          <w:sz w:val="32"/>
          <w:szCs w:val="32"/>
        </w:rPr>
        <w:t>、全市自然</w:t>
      </w:r>
      <w:r>
        <w:rPr>
          <w:rFonts w:ascii="仿宋_GB2312" w:eastAsia="仿宋_GB2312" w:hAnsi="仿宋" w:cs="仿宋_GB2312" w:hint="eastAsia"/>
          <w:color w:val="000000"/>
          <w:kern w:val="2"/>
          <w:sz w:val="32"/>
          <w:szCs w:val="32"/>
        </w:rPr>
        <w:t>资源系统积极开展第</w:t>
      </w:r>
      <w:r>
        <w:rPr>
          <w:rFonts w:ascii="仿宋_GB2312" w:eastAsia="仿宋_GB2312" w:hAnsi="仿宋" w:cs="仿宋_GB2312" w:hint="eastAsia"/>
          <w:color w:val="000000"/>
          <w:kern w:val="2"/>
          <w:sz w:val="32"/>
          <w:szCs w:val="32"/>
        </w:rPr>
        <w:t>55</w:t>
      </w:r>
      <w:r>
        <w:rPr>
          <w:rFonts w:ascii="仿宋_GB2312" w:eastAsia="仿宋_GB2312" w:hAnsi="仿宋" w:cs="仿宋_GB2312" w:hint="eastAsia"/>
          <w:color w:val="000000"/>
          <w:kern w:val="2"/>
          <w:sz w:val="32"/>
          <w:szCs w:val="32"/>
        </w:rPr>
        <w:t>个世界地球日主题宣传活动</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信息）</w:t>
      </w:r>
    </w:p>
    <w:p w:rsidR="00981622" w:rsidRDefault="00014A53">
      <w:pPr>
        <w:pStyle w:val="a9"/>
        <w:widowControl w:val="0"/>
        <w:spacing w:before="0" w:beforeAutospacing="0" w:after="0" w:afterAutospacing="0" w:line="586" w:lineRule="exact"/>
        <w:ind w:firstLine="642"/>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地质矿产管理科（</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8</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3.5</w:t>
      </w:r>
      <w:r>
        <w:rPr>
          <w:rFonts w:ascii="仿宋_GB2312" w:eastAsia="仿宋_GB2312" w:hAnsi="仿宋" w:cs="仿宋_GB2312" w:hint="eastAsia"/>
          <w:b/>
          <w:color w:val="000000"/>
          <w:kern w:val="2"/>
          <w:sz w:val="32"/>
          <w:szCs w:val="32"/>
        </w:rPr>
        <w:t>分；</w:t>
      </w:r>
      <w:r>
        <w:rPr>
          <w:rFonts w:ascii="仿宋_GB2312" w:eastAsia="仿宋_GB2312" w:hAnsi="仿宋" w:hint="eastAsia"/>
          <w:b/>
          <w:color w:val="000000"/>
          <w:kern w:val="2"/>
          <w:sz w:val="32"/>
          <w:szCs w:val="32"/>
        </w:rPr>
        <w:t>报市</w:t>
      </w:r>
      <w:r>
        <w:rPr>
          <w:rFonts w:ascii="仿宋_GB2312" w:eastAsia="仿宋_GB2312" w:hAnsi="仿宋" w:hint="eastAsia"/>
          <w:b/>
          <w:color w:val="000000"/>
          <w:kern w:val="2"/>
          <w:sz w:val="32"/>
          <w:szCs w:val="32"/>
        </w:rPr>
        <w:t>1</w:t>
      </w:r>
      <w:r>
        <w:rPr>
          <w:rFonts w:ascii="仿宋_GB2312" w:eastAsia="仿宋_GB2312" w:hAnsi="仿宋" w:hint="eastAsia"/>
          <w:b/>
          <w:color w:val="000000"/>
          <w:kern w:val="2"/>
          <w:sz w:val="32"/>
          <w:szCs w:val="32"/>
        </w:rPr>
        <w:t>篇，本月基础分</w:t>
      </w:r>
      <w:r>
        <w:rPr>
          <w:rFonts w:ascii="仿宋_GB2312" w:eastAsia="仿宋_GB2312" w:hAnsi="仿宋" w:hint="eastAsia"/>
          <w:b/>
          <w:color w:val="000000"/>
          <w:kern w:val="2"/>
          <w:sz w:val="32"/>
          <w:szCs w:val="32"/>
        </w:rPr>
        <w:t>5</w:t>
      </w:r>
      <w:r>
        <w:rPr>
          <w:rFonts w:ascii="仿宋_GB2312" w:eastAsia="仿宋_GB2312" w:hAnsi="仿宋" w:hint="eastAsia"/>
          <w:b/>
          <w:color w:val="000000"/>
          <w:kern w:val="2"/>
          <w:sz w:val="32"/>
          <w:szCs w:val="32"/>
        </w:rPr>
        <w:t>分；</w:t>
      </w:r>
      <w:r>
        <w:rPr>
          <w:rFonts w:ascii="仿宋_GB2312" w:eastAsia="仿宋_GB2312" w:hAnsi="仿宋" w:cs="仿宋_GB2312" w:hint="eastAsia"/>
          <w:b/>
          <w:color w:val="000000"/>
          <w:kern w:val="2"/>
          <w:sz w:val="32"/>
          <w:szCs w:val="32"/>
        </w:rPr>
        <w:t>累计</w:t>
      </w:r>
      <w:r>
        <w:rPr>
          <w:rFonts w:ascii="仿宋_GB2312" w:eastAsia="仿宋_GB2312" w:hAnsi="仿宋" w:cs="仿宋_GB2312" w:hint="eastAsia"/>
          <w:b/>
          <w:color w:val="000000"/>
          <w:kern w:val="2"/>
          <w:sz w:val="32"/>
          <w:szCs w:val="32"/>
        </w:rPr>
        <w:t>26</w:t>
      </w:r>
      <w:r>
        <w:rPr>
          <w:rFonts w:ascii="仿宋_GB2312" w:eastAsia="仿宋_GB2312" w:hAnsi="仿宋" w:cs="仿宋_GB2312" w:hint="eastAsia"/>
          <w:b/>
          <w:color w:val="000000"/>
          <w:kern w:val="2"/>
          <w:sz w:val="32"/>
          <w:szCs w:val="32"/>
        </w:rPr>
        <w:t>分）</w:t>
      </w:r>
    </w:p>
    <w:p w:rsidR="00981622" w:rsidRDefault="00014A53">
      <w:pPr>
        <w:pStyle w:val="a9"/>
        <w:widowControl w:val="0"/>
        <w:numPr>
          <w:ilvl w:val="0"/>
          <w:numId w:val="14"/>
        </w:numPr>
        <w:spacing w:before="0" w:beforeAutospacing="0" w:after="0" w:afterAutospacing="0" w:line="586" w:lineRule="exact"/>
        <w:ind w:left="0" w:firstLine="642"/>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李长萍调研地热资源开发利用工作</w:t>
      </w:r>
    </w:p>
    <w:p w:rsidR="00981622" w:rsidRDefault="00014A53">
      <w:pPr>
        <w:pStyle w:val="a9"/>
        <w:widowControl w:val="0"/>
        <w:spacing w:before="0" w:beforeAutospacing="0" w:after="0" w:afterAutospacing="0" w:line="586" w:lineRule="exact"/>
        <w:ind w:firstLineChars="600" w:firstLine="192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信息）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日，中国地质调查局天津地质调查中心一行到我市就推进富铁矿勘查工作开展实地调研</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简讯）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w:t>
      </w:r>
      <w:r>
        <w:rPr>
          <w:rFonts w:ascii="仿宋_GB2312" w:eastAsia="仿宋_GB2312" w:hAnsi="仿宋" w:cs="仿宋_GB2312" w:hint="eastAsia"/>
          <w:color w:val="000000"/>
          <w:kern w:val="2"/>
          <w:sz w:val="32"/>
          <w:szCs w:val="32"/>
        </w:rPr>
        <w:t>全市自然资源系统积极开展第</w:t>
      </w:r>
      <w:r>
        <w:rPr>
          <w:rFonts w:ascii="仿宋_GB2312" w:eastAsia="仿宋_GB2312" w:hAnsi="仿宋" w:cs="仿宋_GB2312" w:hint="eastAsia"/>
          <w:color w:val="000000"/>
          <w:kern w:val="2"/>
          <w:sz w:val="32"/>
          <w:szCs w:val="32"/>
        </w:rPr>
        <w:t>55</w:t>
      </w:r>
      <w:r>
        <w:rPr>
          <w:rFonts w:ascii="仿宋_GB2312" w:eastAsia="仿宋_GB2312" w:hAnsi="仿宋" w:cs="仿宋_GB2312" w:hint="eastAsia"/>
          <w:color w:val="000000"/>
          <w:kern w:val="2"/>
          <w:sz w:val="32"/>
          <w:szCs w:val="32"/>
        </w:rPr>
        <w:t>个世界地球日主题宣传活动</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信息）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、市局“三个聚焦”加快推进地热资源开发利用</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信息）</w:t>
      </w:r>
    </w:p>
    <w:p w:rsidR="00981622" w:rsidRDefault="00014A53">
      <w:pPr>
        <w:pStyle w:val="a9"/>
        <w:widowControl w:val="0"/>
        <w:spacing w:before="0" w:beforeAutospacing="0" w:after="0" w:afterAutospacing="0" w:line="586" w:lineRule="exact"/>
        <w:ind w:firstLine="642"/>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政策法规科（</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24.5</w:t>
      </w:r>
      <w:r>
        <w:rPr>
          <w:rFonts w:ascii="仿宋_GB2312" w:eastAsia="仿宋_GB2312" w:hAnsi="仿宋" w:cs="仿宋_GB2312" w:hint="eastAsia"/>
          <w:b/>
          <w:color w:val="000000"/>
          <w:kern w:val="2"/>
          <w:sz w:val="32"/>
          <w:szCs w:val="32"/>
        </w:rPr>
        <w:t>分）</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lastRenderedPageBreak/>
        <w:t>1</w:t>
      </w:r>
      <w:r>
        <w:rPr>
          <w:rFonts w:ascii="仿宋_GB2312" w:eastAsia="仿宋_GB2312" w:hAnsi="仿宋" w:cs="仿宋_GB2312" w:hint="eastAsia"/>
          <w:color w:val="000000"/>
          <w:kern w:val="2"/>
          <w:sz w:val="32"/>
          <w:szCs w:val="32"/>
        </w:rPr>
        <w:t>、全市自然资源系统积极开展第</w:t>
      </w:r>
      <w:r>
        <w:rPr>
          <w:rFonts w:ascii="仿宋_GB2312" w:eastAsia="仿宋_GB2312" w:hAnsi="仿宋" w:cs="仿宋_GB2312" w:hint="eastAsia"/>
          <w:color w:val="000000"/>
          <w:kern w:val="2"/>
          <w:sz w:val="32"/>
          <w:szCs w:val="32"/>
        </w:rPr>
        <w:t>55</w:t>
      </w:r>
      <w:r>
        <w:rPr>
          <w:rFonts w:ascii="仿宋_GB2312" w:eastAsia="仿宋_GB2312" w:hAnsi="仿宋" w:cs="仿宋_GB2312" w:hint="eastAsia"/>
          <w:color w:val="000000"/>
          <w:kern w:val="2"/>
          <w:sz w:val="32"/>
          <w:szCs w:val="32"/>
        </w:rPr>
        <w:t>个世界地球日主题宣传活动</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信息）</w:t>
      </w:r>
    </w:p>
    <w:p w:rsidR="00981622" w:rsidRDefault="00014A53">
      <w:pPr>
        <w:pStyle w:val="a9"/>
        <w:widowControl w:val="0"/>
        <w:spacing w:before="0" w:beforeAutospacing="0" w:after="0" w:afterAutospacing="0" w:line="586" w:lineRule="exact"/>
        <w:ind w:firstLine="642"/>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保护地管理科（</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24.5</w:t>
      </w:r>
      <w:r>
        <w:rPr>
          <w:rFonts w:ascii="仿宋_GB2312" w:eastAsia="仿宋_GB2312" w:hAnsi="仿宋" w:cs="仿宋_GB2312" w:hint="eastAsia"/>
          <w:b/>
          <w:color w:val="000000"/>
          <w:kern w:val="2"/>
          <w:sz w:val="32"/>
          <w:szCs w:val="32"/>
        </w:rPr>
        <w:t>分）</w:t>
      </w:r>
    </w:p>
    <w:p w:rsidR="00981622" w:rsidRDefault="00014A53">
      <w:pPr>
        <w:pStyle w:val="a9"/>
        <w:widowControl w:val="0"/>
        <w:numPr>
          <w:ilvl w:val="0"/>
          <w:numId w:val="15"/>
        </w:numPr>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市局对摩天轮西南角便民服务市场开展野生动物检查</w:t>
      </w:r>
    </w:p>
    <w:p w:rsidR="00981622" w:rsidRDefault="00014A53">
      <w:pPr>
        <w:pStyle w:val="a9"/>
        <w:widowControl w:val="0"/>
        <w:spacing w:before="0" w:beforeAutospacing="0" w:after="0" w:afterAutospacing="0" w:line="586" w:lineRule="exact"/>
        <w:ind w:firstLineChars="1900" w:firstLine="608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6</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2</w:t>
      </w:r>
      <w:r>
        <w:rPr>
          <w:rFonts w:ascii="仿宋_GB2312" w:eastAsia="仿宋_GB2312" w:hAnsi="仿宋_GB2312" w:cs="仿宋_GB2312" w:hint="eastAsia"/>
          <w:color w:val="000000"/>
          <w:kern w:val="2"/>
          <w:sz w:val="32"/>
          <w:szCs w:val="32"/>
        </w:rPr>
        <w:t>、东阿县“</w:t>
      </w:r>
      <w:r>
        <w:rPr>
          <w:rFonts w:ascii="仿宋_GB2312" w:eastAsia="仿宋_GB2312" w:hAnsi="仿宋_GB2312" w:cs="仿宋_GB2312" w:hint="eastAsia"/>
          <w:color w:val="000000"/>
          <w:kern w:val="2"/>
          <w:sz w:val="32"/>
          <w:szCs w:val="32"/>
        </w:rPr>
        <w:t>1+2+N</w:t>
      </w:r>
      <w:r>
        <w:rPr>
          <w:rFonts w:ascii="仿宋_GB2312" w:eastAsia="仿宋_GB2312" w:hAnsi="仿宋_GB2312" w:cs="仿宋_GB2312" w:hint="eastAsia"/>
          <w:color w:val="000000"/>
          <w:kern w:val="2"/>
          <w:sz w:val="32"/>
          <w:szCs w:val="32"/>
        </w:rPr>
        <w:t>”模式构建野生动物立体保护新体系</w:t>
      </w:r>
    </w:p>
    <w:p w:rsidR="00981622" w:rsidRDefault="00014A53">
      <w:pPr>
        <w:pStyle w:val="a9"/>
        <w:widowControl w:val="0"/>
        <w:spacing w:before="0" w:beforeAutospacing="0" w:after="0" w:afterAutospacing="0" w:line="586" w:lineRule="exact"/>
        <w:ind w:firstLineChars="1900" w:firstLine="608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信息）</w:t>
      </w:r>
    </w:p>
    <w:p w:rsidR="00981622" w:rsidRDefault="00014A53">
      <w:pPr>
        <w:pStyle w:val="a4"/>
        <w:spacing w:line="586"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3</w:t>
      </w:r>
      <w:r>
        <w:rPr>
          <w:rFonts w:ascii="仿宋_GB2312" w:eastAsia="仿宋_GB2312" w:hAnsi="仿宋_GB2312" w:cs="仿宋_GB2312" w:hint="eastAsia"/>
          <w:color w:val="000000"/>
          <w:sz w:val="32"/>
          <w:szCs w:val="32"/>
          <w:lang w:eastAsia="zh-CN"/>
        </w:rPr>
        <w:t>、全市自然资源系统举行了以“完善保护体系</w:t>
      </w:r>
      <w:r>
        <w:rPr>
          <w:rFonts w:ascii="仿宋_GB2312" w:eastAsia="仿宋_GB2312" w:hAnsi="仿宋_GB2312" w:cs="仿宋_GB2312" w:hint="eastAsia"/>
          <w:color w:val="000000"/>
          <w:sz w:val="32"/>
          <w:szCs w:val="32"/>
          <w:lang w:eastAsia="zh-CN"/>
        </w:rPr>
        <w:t xml:space="preserve"> </w:t>
      </w:r>
      <w:r>
        <w:rPr>
          <w:rFonts w:ascii="仿宋_GB2312" w:eastAsia="仿宋_GB2312" w:hAnsi="仿宋_GB2312" w:cs="仿宋_GB2312" w:hint="eastAsia"/>
          <w:color w:val="000000"/>
          <w:sz w:val="32"/>
          <w:szCs w:val="32"/>
          <w:lang w:eastAsia="zh-CN"/>
        </w:rPr>
        <w:t>护佑候鸟迁飞”为主题的第</w:t>
      </w:r>
      <w:r>
        <w:rPr>
          <w:rFonts w:ascii="仿宋_GB2312" w:eastAsia="仿宋_GB2312" w:hAnsi="仿宋_GB2312" w:cs="仿宋_GB2312" w:hint="eastAsia"/>
          <w:color w:val="000000"/>
          <w:sz w:val="32"/>
          <w:szCs w:val="32"/>
          <w:lang w:eastAsia="zh-CN"/>
        </w:rPr>
        <w:t>43</w:t>
      </w:r>
      <w:r>
        <w:rPr>
          <w:rFonts w:ascii="仿宋_GB2312" w:eastAsia="仿宋_GB2312" w:hAnsi="仿宋_GB2312" w:cs="仿宋_GB2312" w:hint="eastAsia"/>
          <w:color w:val="000000"/>
          <w:sz w:val="32"/>
          <w:szCs w:val="32"/>
          <w:lang w:eastAsia="zh-CN"/>
        </w:rPr>
        <w:t>届“爱鸟周”宣传活动</w:t>
      </w:r>
    </w:p>
    <w:p w:rsidR="00981622" w:rsidRDefault="00014A53">
      <w:pPr>
        <w:pStyle w:val="a4"/>
        <w:spacing w:line="586" w:lineRule="exact"/>
        <w:ind w:firstLineChars="200" w:firstLine="640"/>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 xml:space="preserve">                                  </w:t>
      </w:r>
      <w:r>
        <w:rPr>
          <w:rFonts w:ascii="仿宋_GB2312" w:eastAsia="仿宋_GB2312" w:hAnsi="仿宋_GB2312" w:cs="仿宋_GB2312" w:hint="eastAsia"/>
          <w:color w:val="000000"/>
          <w:sz w:val="32"/>
          <w:szCs w:val="32"/>
          <w:lang w:eastAsia="zh-CN"/>
        </w:rPr>
        <w:t>（第</w:t>
      </w:r>
      <w:r>
        <w:rPr>
          <w:rFonts w:ascii="仿宋_GB2312" w:eastAsia="仿宋_GB2312" w:hAnsi="仿宋_GB2312" w:cs="仿宋_GB2312" w:hint="eastAsia"/>
          <w:color w:val="000000"/>
          <w:sz w:val="32"/>
          <w:szCs w:val="32"/>
          <w:lang w:eastAsia="zh-CN"/>
        </w:rPr>
        <w:t>7</w:t>
      </w:r>
      <w:r>
        <w:rPr>
          <w:rFonts w:ascii="仿宋_GB2312" w:eastAsia="仿宋_GB2312" w:hAnsi="仿宋_GB2312" w:cs="仿宋_GB2312" w:hint="eastAsia"/>
          <w:color w:val="000000"/>
          <w:sz w:val="32"/>
          <w:szCs w:val="32"/>
          <w:lang w:eastAsia="zh-CN"/>
        </w:rPr>
        <w:t>期</w:t>
      </w:r>
      <w:r>
        <w:rPr>
          <w:rFonts w:ascii="仿宋_GB2312" w:eastAsia="仿宋_GB2312" w:hAnsi="仿宋_GB2312" w:cs="仿宋_GB2312" w:hint="eastAsia"/>
          <w:color w:val="000000"/>
          <w:sz w:val="32"/>
          <w:szCs w:val="32"/>
          <w:lang w:eastAsia="zh-CN"/>
        </w:rPr>
        <w:t xml:space="preserve">  </w:t>
      </w:r>
      <w:r>
        <w:rPr>
          <w:rFonts w:ascii="仿宋_GB2312" w:eastAsia="仿宋_GB2312" w:hAnsi="仿宋_GB2312" w:cs="仿宋_GB2312" w:hint="eastAsia"/>
          <w:color w:val="000000"/>
          <w:sz w:val="32"/>
          <w:szCs w:val="32"/>
          <w:lang w:eastAsia="zh-CN"/>
        </w:rPr>
        <w:t>简讯）</w:t>
      </w:r>
    </w:p>
    <w:p w:rsidR="00981622" w:rsidRDefault="00014A53">
      <w:pPr>
        <w:pStyle w:val="a9"/>
        <w:widowControl w:val="0"/>
        <w:spacing w:before="0" w:beforeAutospacing="0" w:after="0" w:afterAutospacing="0" w:line="586" w:lineRule="exact"/>
        <w:ind w:firstLine="642"/>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科技和信息化科（</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24</w:t>
      </w:r>
      <w:r>
        <w:rPr>
          <w:rFonts w:ascii="仿宋_GB2312" w:eastAsia="仿宋_GB2312" w:hAnsi="仿宋" w:cs="仿宋_GB2312" w:hint="eastAsia"/>
          <w:b/>
          <w:color w:val="000000"/>
          <w:kern w:val="2"/>
          <w:sz w:val="32"/>
          <w:szCs w:val="32"/>
        </w:rPr>
        <w:t>分）</w:t>
      </w:r>
    </w:p>
    <w:p w:rsidR="00981622" w:rsidRDefault="00014A53">
      <w:pPr>
        <w:pStyle w:val="a9"/>
        <w:widowControl w:val="0"/>
        <w:numPr>
          <w:ilvl w:val="0"/>
          <w:numId w:val="16"/>
        </w:numPr>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 w:cs="仿宋_GB2312" w:hint="eastAsia"/>
          <w:color w:val="000000"/>
          <w:kern w:val="2"/>
          <w:sz w:val="32"/>
          <w:szCs w:val="32"/>
        </w:rPr>
        <w:t>全市自然资源系统积极开展第</w:t>
      </w:r>
      <w:r>
        <w:rPr>
          <w:rFonts w:ascii="仿宋_GB2312" w:eastAsia="仿宋_GB2312" w:hAnsi="仿宋" w:cs="仿宋_GB2312" w:hint="eastAsia"/>
          <w:color w:val="000000"/>
          <w:kern w:val="2"/>
          <w:sz w:val="32"/>
          <w:szCs w:val="32"/>
        </w:rPr>
        <w:t>55</w:t>
      </w:r>
      <w:r>
        <w:rPr>
          <w:rFonts w:ascii="仿宋_GB2312" w:eastAsia="仿宋_GB2312" w:hAnsi="仿宋" w:cs="仿宋_GB2312" w:hint="eastAsia"/>
          <w:color w:val="000000"/>
          <w:kern w:val="2"/>
          <w:sz w:val="32"/>
          <w:szCs w:val="32"/>
        </w:rPr>
        <w:t>个世界地球日主题宣传活动</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信息）</w:t>
      </w:r>
    </w:p>
    <w:p w:rsidR="00981622" w:rsidRDefault="00014A53">
      <w:pPr>
        <w:pStyle w:val="a9"/>
        <w:widowControl w:val="0"/>
        <w:numPr>
          <w:ilvl w:val="0"/>
          <w:numId w:val="16"/>
        </w:numPr>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4</w:t>
      </w:r>
      <w:r>
        <w:rPr>
          <w:rFonts w:ascii="仿宋_GB2312" w:eastAsia="仿宋_GB2312" w:hAnsi="仿宋_GB2312" w:cs="仿宋_GB2312" w:hint="eastAsia"/>
          <w:color w:val="000000"/>
          <w:kern w:val="2"/>
          <w:sz w:val="32"/>
          <w:szCs w:val="32"/>
        </w:rPr>
        <w:t>月</w:t>
      </w:r>
      <w:r>
        <w:rPr>
          <w:rFonts w:ascii="仿宋_GB2312" w:eastAsia="仿宋_GB2312" w:hAnsi="仿宋_GB2312" w:cs="仿宋_GB2312" w:hint="eastAsia"/>
          <w:color w:val="000000"/>
          <w:kern w:val="2"/>
          <w:sz w:val="32"/>
          <w:szCs w:val="32"/>
        </w:rPr>
        <w:t>12</w:t>
      </w:r>
      <w:r>
        <w:rPr>
          <w:rFonts w:ascii="仿宋_GB2312" w:eastAsia="仿宋_GB2312" w:hAnsi="仿宋_GB2312" w:cs="仿宋_GB2312" w:hint="eastAsia"/>
          <w:color w:val="000000"/>
          <w:kern w:val="2"/>
          <w:sz w:val="32"/>
          <w:szCs w:val="32"/>
        </w:rPr>
        <w:t>日，</w:t>
      </w:r>
      <w:r>
        <w:rPr>
          <w:rFonts w:ascii="仿宋_GB2312" w:eastAsia="仿宋_GB2312" w:hAnsi="仿宋_GB2312" w:cs="仿宋_GB2312" w:hint="eastAsia"/>
          <w:color w:val="000000"/>
          <w:kern w:val="2"/>
          <w:sz w:val="32"/>
          <w:szCs w:val="32"/>
        </w:rPr>
        <w:t>2024</w:t>
      </w:r>
      <w:r>
        <w:rPr>
          <w:rFonts w:ascii="仿宋_GB2312" w:eastAsia="仿宋_GB2312" w:hAnsi="仿宋_GB2312" w:cs="仿宋_GB2312" w:hint="eastAsia"/>
          <w:color w:val="000000"/>
          <w:kern w:val="2"/>
          <w:sz w:val="32"/>
          <w:szCs w:val="32"/>
        </w:rPr>
        <w:t>年山东省自然</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资源科普讲解大赛决赛如期进行</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981622" w:rsidRDefault="00014A53">
      <w:pPr>
        <w:pStyle w:val="a9"/>
        <w:widowControl w:val="0"/>
        <w:spacing w:before="0" w:beforeAutospacing="0" w:after="0" w:afterAutospacing="0" w:line="586" w:lineRule="exact"/>
        <w:ind w:firstLine="642"/>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综合科（</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分；报市信息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23.5</w:t>
      </w:r>
      <w:r>
        <w:rPr>
          <w:rFonts w:ascii="仿宋_GB2312" w:eastAsia="仿宋_GB2312" w:hAnsi="仿宋" w:cs="仿宋_GB2312" w:hint="eastAsia"/>
          <w:b/>
          <w:color w:val="000000"/>
          <w:kern w:val="2"/>
          <w:sz w:val="32"/>
          <w:szCs w:val="32"/>
        </w:rPr>
        <w:t>分）</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1</w:t>
      </w:r>
      <w:r>
        <w:rPr>
          <w:rFonts w:ascii="仿宋_GB2312" w:eastAsia="仿宋_GB2312" w:hAnsi="仿宋" w:cs="仿宋_GB2312" w:hint="eastAsia"/>
          <w:color w:val="000000"/>
          <w:kern w:val="2"/>
          <w:sz w:val="32"/>
          <w:szCs w:val="32"/>
        </w:rPr>
        <w:t>、</w:t>
      </w:r>
      <w:r>
        <w:rPr>
          <w:rFonts w:ascii="仿宋_GB2312" w:eastAsia="仿宋_GB2312" w:hAnsi="仿宋" w:cs="仿宋_GB2312" w:hint="eastAsia"/>
          <w:color w:val="000000"/>
          <w:kern w:val="2"/>
          <w:sz w:val="32"/>
          <w:szCs w:val="32"/>
        </w:rPr>
        <w:t>1-3</w:t>
      </w:r>
      <w:r>
        <w:rPr>
          <w:rFonts w:ascii="仿宋_GB2312" w:eastAsia="仿宋_GB2312" w:hAnsi="仿宋" w:cs="仿宋_GB2312" w:hint="eastAsia"/>
          <w:color w:val="000000"/>
          <w:kern w:val="2"/>
          <w:sz w:val="32"/>
          <w:szCs w:val="32"/>
        </w:rPr>
        <w:t>月份，上级部门共下发我市遥感监测图斑</w:t>
      </w:r>
      <w:r>
        <w:rPr>
          <w:rFonts w:ascii="仿宋_GB2312" w:eastAsia="仿宋_GB2312" w:hAnsi="仿宋" w:cs="仿宋_GB2312" w:hint="eastAsia"/>
          <w:color w:val="000000"/>
          <w:kern w:val="2"/>
          <w:sz w:val="32"/>
          <w:szCs w:val="32"/>
        </w:rPr>
        <w:t>466</w:t>
      </w:r>
      <w:r>
        <w:rPr>
          <w:rFonts w:ascii="仿宋_GB2312" w:eastAsia="仿宋_GB2312" w:hAnsi="仿宋" w:cs="仿宋_GB2312" w:hint="eastAsia"/>
          <w:color w:val="000000"/>
          <w:kern w:val="2"/>
          <w:sz w:val="32"/>
          <w:szCs w:val="32"/>
        </w:rPr>
        <w:t>个</w:t>
      </w:r>
    </w:p>
    <w:p w:rsidR="00981622" w:rsidRDefault="00014A53">
      <w:pPr>
        <w:pStyle w:val="a9"/>
        <w:widowControl w:val="0"/>
        <w:spacing w:before="0" w:beforeAutospacing="0" w:after="0" w:afterAutospacing="0" w:line="586" w:lineRule="exact"/>
        <w:ind w:firstLineChars="1900" w:firstLine="608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6</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lastRenderedPageBreak/>
        <w:t>2</w:t>
      </w:r>
      <w:r>
        <w:rPr>
          <w:rFonts w:ascii="仿宋_GB2312" w:eastAsia="仿宋_GB2312" w:hAnsi="仿宋" w:cs="仿宋_GB2312" w:hint="eastAsia"/>
          <w:color w:val="000000"/>
          <w:kern w:val="2"/>
          <w:sz w:val="32"/>
          <w:szCs w:val="32"/>
        </w:rPr>
        <w:t>、</w:t>
      </w:r>
      <w:r>
        <w:rPr>
          <w:rFonts w:ascii="仿宋_GB2312" w:eastAsia="仿宋_GB2312" w:hAnsi="仿宋" w:cs="仿宋_GB2312" w:hint="eastAsia"/>
          <w:color w:val="000000"/>
          <w:kern w:val="2"/>
          <w:sz w:val="32"/>
          <w:szCs w:val="32"/>
        </w:rPr>
        <w:t>1-3</w:t>
      </w:r>
      <w:r>
        <w:rPr>
          <w:rFonts w:ascii="仿宋_GB2312" w:eastAsia="仿宋_GB2312" w:hAnsi="仿宋" w:cs="仿宋_GB2312" w:hint="eastAsia"/>
          <w:color w:val="000000"/>
          <w:kern w:val="2"/>
          <w:sz w:val="32"/>
          <w:szCs w:val="32"/>
        </w:rPr>
        <w:t>月份，全市统计完成造林面积</w:t>
      </w:r>
      <w:r>
        <w:rPr>
          <w:rFonts w:ascii="仿宋_GB2312" w:eastAsia="仿宋_GB2312" w:hAnsi="仿宋" w:cs="仿宋_GB2312" w:hint="eastAsia"/>
          <w:color w:val="000000"/>
          <w:kern w:val="2"/>
          <w:sz w:val="32"/>
          <w:szCs w:val="32"/>
        </w:rPr>
        <w:t>2382.5</w:t>
      </w:r>
      <w:r>
        <w:rPr>
          <w:rFonts w:ascii="仿宋_GB2312" w:eastAsia="仿宋_GB2312" w:hAnsi="仿宋" w:cs="仿宋_GB2312" w:hint="eastAsia"/>
          <w:color w:val="000000"/>
          <w:kern w:val="2"/>
          <w:sz w:val="32"/>
          <w:szCs w:val="32"/>
        </w:rPr>
        <w:t>亩</w:t>
      </w:r>
    </w:p>
    <w:p w:rsidR="00981622" w:rsidRDefault="00014A53">
      <w:pPr>
        <w:pStyle w:val="a9"/>
        <w:widowControl w:val="0"/>
        <w:spacing w:before="0" w:beforeAutospacing="0" w:after="0" w:afterAutospacing="0" w:line="586" w:lineRule="exact"/>
        <w:ind w:firstLineChars="1900" w:firstLine="608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6</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3</w:t>
      </w:r>
      <w:r>
        <w:rPr>
          <w:rFonts w:ascii="仿宋_GB2312" w:eastAsia="仿宋_GB2312" w:hAnsi="仿宋" w:cs="仿宋_GB2312" w:hint="eastAsia"/>
          <w:color w:val="000000"/>
          <w:kern w:val="2"/>
          <w:sz w:val="32"/>
          <w:szCs w:val="32"/>
        </w:rPr>
        <w:t>、</w:t>
      </w:r>
      <w:r>
        <w:rPr>
          <w:rFonts w:ascii="仿宋_GB2312" w:eastAsia="仿宋_GB2312" w:hAnsi="仿宋" w:cs="仿宋_GB2312" w:hint="eastAsia"/>
          <w:color w:val="000000"/>
          <w:kern w:val="2"/>
          <w:sz w:val="32"/>
          <w:szCs w:val="32"/>
        </w:rPr>
        <w:t>1-3</w:t>
      </w:r>
      <w:r>
        <w:rPr>
          <w:rFonts w:ascii="仿宋_GB2312" w:eastAsia="仿宋_GB2312" w:hAnsi="仿宋" w:cs="仿宋_GB2312" w:hint="eastAsia"/>
          <w:color w:val="000000"/>
          <w:kern w:val="2"/>
          <w:sz w:val="32"/>
          <w:szCs w:val="32"/>
        </w:rPr>
        <w:t>月份，全市共批复土地征收（农转用）面积</w:t>
      </w:r>
      <w:r>
        <w:rPr>
          <w:rFonts w:ascii="仿宋_GB2312" w:eastAsia="仿宋_GB2312" w:hAnsi="仿宋" w:cs="仿宋_GB2312" w:hint="eastAsia"/>
          <w:color w:val="000000"/>
          <w:kern w:val="2"/>
          <w:sz w:val="32"/>
          <w:szCs w:val="32"/>
        </w:rPr>
        <w:t>742</w:t>
      </w:r>
      <w:r>
        <w:rPr>
          <w:rFonts w:ascii="仿宋_GB2312" w:eastAsia="仿宋_GB2312" w:hAnsi="仿宋" w:cs="仿宋_GB2312" w:hint="eastAsia"/>
          <w:color w:val="000000"/>
          <w:kern w:val="2"/>
          <w:sz w:val="32"/>
          <w:szCs w:val="32"/>
        </w:rPr>
        <w:t>亩</w:t>
      </w:r>
    </w:p>
    <w:p w:rsidR="00981622" w:rsidRDefault="00014A53">
      <w:pPr>
        <w:pStyle w:val="a9"/>
        <w:widowControl w:val="0"/>
        <w:spacing w:before="0" w:beforeAutospacing="0" w:after="0" w:afterAutospacing="0" w:line="586" w:lineRule="exact"/>
        <w:ind w:firstLineChars="1900" w:firstLine="6080"/>
        <w:jc w:val="both"/>
        <w:rPr>
          <w:rFonts w:ascii="仿宋_GB2312" w:eastAsia="仿宋_GB2312" w:hAnsi="仿宋" w:cs="仿宋_GB2312"/>
          <w:color w:val="000000"/>
          <w:kern w:val="2"/>
          <w:sz w:val="32"/>
          <w:szCs w:val="32"/>
        </w:rPr>
      </w:pP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6</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981622" w:rsidRDefault="00014A53">
      <w:pPr>
        <w:pStyle w:val="a9"/>
        <w:widowControl w:val="0"/>
        <w:spacing w:before="0" w:beforeAutospacing="0" w:after="0" w:afterAutospacing="0" w:line="586"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行政许可科（</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篇</w:t>
      </w:r>
      <w:r>
        <w:rPr>
          <w:rFonts w:ascii="仿宋_GB2312" w:eastAsia="仿宋_GB2312" w:hAnsi="仿宋" w:hint="eastAsia"/>
          <w:b/>
          <w:color w:val="000000"/>
          <w:kern w:val="2"/>
          <w:sz w:val="32"/>
          <w:szCs w:val="32"/>
        </w:rPr>
        <w:t>；</w:t>
      </w:r>
      <w:r>
        <w:rPr>
          <w:rFonts w:ascii="仿宋_GB2312" w:eastAsia="仿宋_GB2312" w:hAnsi="仿宋" w:cs="仿宋_GB2312" w:hint="eastAsia"/>
          <w:b/>
          <w:color w:val="000000"/>
          <w:kern w:val="2"/>
          <w:sz w:val="32"/>
          <w:szCs w:val="32"/>
        </w:rPr>
        <w:t>其中市局采用简讯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22.5</w:t>
      </w:r>
      <w:r>
        <w:rPr>
          <w:rFonts w:ascii="仿宋_GB2312" w:eastAsia="仿宋_GB2312" w:hAnsi="仿宋" w:cs="仿宋_GB2312" w:hint="eastAsia"/>
          <w:b/>
          <w:color w:val="000000"/>
          <w:kern w:val="2"/>
          <w:sz w:val="32"/>
          <w:szCs w:val="32"/>
        </w:rPr>
        <w:t>分）</w:t>
      </w:r>
    </w:p>
    <w:p w:rsidR="00981622" w:rsidRDefault="00014A53">
      <w:pPr>
        <w:pStyle w:val="a9"/>
        <w:widowControl w:val="0"/>
        <w:numPr>
          <w:ilvl w:val="0"/>
          <w:numId w:val="17"/>
        </w:numPr>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2024</w:t>
      </w:r>
      <w:r>
        <w:rPr>
          <w:rFonts w:ascii="仿宋_GB2312" w:eastAsia="仿宋_GB2312" w:hAnsi="仿宋_GB2312" w:cs="仿宋_GB2312" w:hint="eastAsia"/>
          <w:color w:val="000000"/>
          <w:kern w:val="2"/>
          <w:sz w:val="32"/>
          <w:szCs w:val="32"/>
        </w:rPr>
        <w:t>年，市局在全系统继续常态化开展“一把手”走流程活动</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6</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981622" w:rsidRDefault="00014A53">
      <w:pPr>
        <w:pStyle w:val="a9"/>
        <w:widowControl w:val="0"/>
        <w:numPr>
          <w:ilvl w:val="0"/>
          <w:numId w:val="17"/>
        </w:numPr>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市局高质量完成新一轮</w:t>
      </w:r>
      <w:r>
        <w:rPr>
          <w:rFonts w:ascii="仿宋_GB2312" w:eastAsia="仿宋_GB2312" w:hAnsi="仿宋_GB2312" w:cs="仿宋_GB2312" w:hint="eastAsia"/>
          <w:color w:val="000000"/>
          <w:kern w:val="2"/>
          <w:sz w:val="32"/>
          <w:szCs w:val="32"/>
        </w:rPr>
        <w:t>90</w:t>
      </w:r>
      <w:r>
        <w:rPr>
          <w:rFonts w:ascii="仿宋_GB2312" w:eastAsia="仿宋_GB2312" w:hAnsi="仿宋_GB2312" w:cs="仿宋_GB2312" w:hint="eastAsia"/>
          <w:color w:val="000000"/>
          <w:kern w:val="2"/>
          <w:sz w:val="32"/>
          <w:szCs w:val="32"/>
        </w:rPr>
        <w:t>项“</w:t>
      </w:r>
      <w:r>
        <w:rPr>
          <w:rFonts w:ascii="仿宋_GB2312" w:eastAsia="仿宋_GB2312" w:hAnsi="仿宋_GB2312" w:cs="仿宋_GB2312" w:hint="eastAsia"/>
          <w:color w:val="000000"/>
          <w:kern w:val="2"/>
          <w:sz w:val="32"/>
          <w:szCs w:val="32"/>
        </w:rPr>
        <w:t>6+1</w:t>
      </w:r>
      <w:r>
        <w:rPr>
          <w:rFonts w:ascii="仿宋_GB2312" w:eastAsia="仿宋_GB2312" w:hAnsi="仿宋_GB2312" w:cs="仿宋_GB2312" w:hint="eastAsia"/>
          <w:color w:val="000000"/>
          <w:kern w:val="2"/>
          <w:sz w:val="32"/>
          <w:szCs w:val="32"/>
        </w:rPr>
        <w:t>”类政务服务事项办事指南要素核查维护工作</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981622" w:rsidRDefault="00014A53">
      <w:pPr>
        <w:pStyle w:val="a9"/>
        <w:widowControl w:val="0"/>
        <w:spacing w:before="0" w:beforeAutospacing="0" w:after="0" w:afterAutospacing="0" w:line="586" w:lineRule="exact"/>
        <w:ind w:firstLine="642"/>
        <w:jc w:val="both"/>
        <w:rPr>
          <w:rFonts w:ascii="仿宋_GB2312" w:eastAsia="仿宋_GB2312" w:hAnsi="仿宋" w:cs="仿宋_GB2312"/>
          <w:b/>
          <w:color w:val="000000"/>
          <w:kern w:val="2"/>
          <w:sz w:val="32"/>
          <w:szCs w:val="32"/>
        </w:rPr>
      </w:pPr>
      <w:r>
        <w:rPr>
          <w:rFonts w:ascii="仿宋_GB2312" w:eastAsia="仿宋_GB2312" w:hAnsi="仿宋_GB2312" w:cs="仿宋_GB2312" w:hint="eastAsia"/>
          <w:b/>
          <w:bCs/>
          <w:color w:val="000000"/>
          <w:kern w:val="2"/>
          <w:sz w:val="32"/>
          <w:szCs w:val="32"/>
        </w:rPr>
        <w:t>自然资源督</w:t>
      </w:r>
      <w:r>
        <w:rPr>
          <w:rFonts w:ascii="仿宋_GB2312" w:eastAsia="仿宋_GB2312" w:hAnsi="仿宋" w:cs="仿宋_GB2312" w:hint="eastAsia"/>
          <w:b/>
          <w:bCs/>
          <w:color w:val="000000"/>
          <w:kern w:val="2"/>
          <w:sz w:val="32"/>
          <w:szCs w:val="32"/>
        </w:rPr>
        <w:t>察</w:t>
      </w:r>
      <w:r>
        <w:rPr>
          <w:rFonts w:ascii="仿宋_GB2312" w:eastAsia="仿宋_GB2312" w:hAnsi="仿宋" w:cs="仿宋_GB2312" w:hint="eastAsia"/>
          <w:b/>
          <w:color w:val="000000"/>
          <w:kern w:val="2"/>
          <w:sz w:val="32"/>
          <w:szCs w:val="32"/>
        </w:rPr>
        <w:t>办公室（</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月份报送信息</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0.5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22</w:t>
      </w:r>
      <w:r>
        <w:rPr>
          <w:rFonts w:ascii="仿宋_GB2312" w:eastAsia="仿宋_GB2312" w:hAnsi="仿宋" w:cs="仿宋_GB2312" w:hint="eastAsia"/>
          <w:b/>
          <w:color w:val="000000"/>
          <w:kern w:val="2"/>
          <w:sz w:val="32"/>
          <w:szCs w:val="32"/>
        </w:rPr>
        <w:t>分）</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1</w:t>
      </w:r>
      <w:r>
        <w:rPr>
          <w:rFonts w:ascii="仿宋_GB2312" w:eastAsia="仿宋_GB2312" w:hAnsi="仿宋_GB2312" w:cs="仿宋_GB2312" w:hint="eastAsia"/>
          <w:color w:val="000000"/>
          <w:kern w:val="2"/>
          <w:sz w:val="32"/>
          <w:szCs w:val="32"/>
        </w:rPr>
        <w:t>、</w:t>
      </w:r>
      <w:r>
        <w:rPr>
          <w:rFonts w:ascii="仿宋_GB2312" w:eastAsia="仿宋_GB2312" w:hAnsi="仿宋_GB2312" w:cs="仿宋_GB2312" w:hint="eastAsia"/>
          <w:color w:val="000000"/>
          <w:kern w:val="2"/>
          <w:sz w:val="32"/>
          <w:szCs w:val="32"/>
        </w:rPr>
        <w:t>4</w:t>
      </w:r>
      <w:r>
        <w:rPr>
          <w:rFonts w:ascii="仿宋_GB2312" w:eastAsia="仿宋_GB2312" w:hAnsi="仿宋_GB2312" w:cs="仿宋_GB2312" w:hint="eastAsia"/>
          <w:color w:val="000000"/>
          <w:kern w:val="2"/>
          <w:sz w:val="32"/>
          <w:szCs w:val="32"/>
        </w:rPr>
        <w:t>月</w:t>
      </w:r>
      <w:r>
        <w:rPr>
          <w:rFonts w:ascii="仿宋_GB2312" w:eastAsia="仿宋_GB2312" w:hAnsi="仿宋_GB2312" w:cs="仿宋_GB2312" w:hint="eastAsia"/>
          <w:color w:val="000000"/>
          <w:kern w:val="2"/>
          <w:sz w:val="32"/>
          <w:szCs w:val="32"/>
        </w:rPr>
        <w:t>16</w:t>
      </w:r>
      <w:r>
        <w:rPr>
          <w:rFonts w:ascii="仿宋_GB2312" w:eastAsia="仿宋_GB2312" w:hAnsi="仿宋_GB2312" w:cs="仿宋_GB2312" w:hint="eastAsia"/>
          <w:color w:val="000000"/>
          <w:kern w:val="2"/>
          <w:sz w:val="32"/>
          <w:szCs w:val="32"/>
        </w:rPr>
        <w:t>日，市局联合市信访领域“两代表一委员”为民工作室</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981622" w:rsidRDefault="00014A53">
      <w:pPr>
        <w:pStyle w:val="a9"/>
        <w:widowControl w:val="0"/>
        <w:spacing w:before="0" w:beforeAutospacing="0" w:after="0" w:afterAutospacing="0" w:line="586" w:lineRule="exact"/>
        <w:ind w:firstLine="642"/>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人事科（</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w:t>
      </w:r>
      <w:r>
        <w:rPr>
          <w:rFonts w:ascii="仿宋_GB2312" w:eastAsia="仿宋_GB2312" w:hAnsi="仿宋" w:cs="仿宋_GB2312" w:hint="eastAsia"/>
          <w:b/>
          <w:color w:val="000000"/>
          <w:kern w:val="2"/>
          <w:sz w:val="32"/>
          <w:szCs w:val="32"/>
        </w:rPr>
        <w:t>合计</w:t>
      </w:r>
      <w:r>
        <w:rPr>
          <w:rFonts w:ascii="仿宋_GB2312" w:eastAsia="仿宋_GB2312" w:hAnsi="仿宋" w:cs="仿宋_GB2312" w:hint="eastAsia"/>
          <w:b/>
          <w:color w:val="000000"/>
          <w:kern w:val="2"/>
          <w:sz w:val="32"/>
          <w:szCs w:val="32"/>
        </w:rPr>
        <w:t>0.5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21.5</w:t>
      </w:r>
      <w:r>
        <w:rPr>
          <w:rFonts w:ascii="仿宋_GB2312" w:eastAsia="仿宋_GB2312" w:hAnsi="仿宋" w:cs="仿宋_GB2312" w:hint="eastAsia"/>
          <w:b/>
          <w:color w:val="000000"/>
          <w:kern w:val="2"/>
          <w:sz w:val="32"/>
          <w:szCs w:val="32"/>
        </w:rPr>
        <w:t>分）</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1</w:t>
      </w:r>
      <w:r>
        <w:rPr>
          <w:rFonts w:ascii="仿宋_GB2312" w:eastAsia="仿宋_GB2312" w:hAnsi="仿宋_GB2312" w:cs="仿宋_GB2312" w:hint="eastAsia"/>
          <w:color w:val="000000"/>
          <w:kern w:val="2"/>
          <w:sz w:val="32"/>
          <w:szCs w:val="32"/>
        </w:rPr>
        <w:t>、</w:t>
      </w:r>
      <w:r>
        <w:rPr>
          <w:rFonts w:ascii="仿宋_GB2312" w:eastAsia="仿宋_GB2312" w:hAnsi="仿宋_GB2312" w:cs="仿宋_GB2312" w:hint="eastAsia"/>
          <w:color w:val="000000"/>
          <w:kern w:val="2"/>
          <w:sz w:val="32"/>
          <w:szCs w:val="32"/>
        </w:rPr>
        <w:t>4</w:t>
      </w:r>
      <w:r>
        <w:rPr>
          <w:rFonts w:ascii="仿宋_GB2312" w:eastAsia="仿宋_GB2312" w:hAnsi="仿宋_GB2312" w:cs="仿宋_GB2312" w:hint="eastAsia"/>
          <w:color w:val="000000"/>
          <w:kern w:val="2"/>
          <w:sz w:val="32"/>
          <w:szCs w:val="32"/>
        </w:rPr>
        <w:t>月</w:t>
      </w:r>
      <w:r>
        <w:rPr>
          <w:rFonts w:ascii="仿宋_GB2312" w:eastAsia="仿宋_GB2312" w:hAnsi="仿宋_GB2312" w:cs="仿宋_GB2312" w:hint="eastAsia"/>
          <w:color w:val="000000"/>
          <w:kern w:val="2"/>
          <w:sz w:val="32"/>
          <w:szCs w:val="32"/>
        </w:rPr>
        <w:t>1</w:t>
      </w:r>
      <w:r>
        <w:rPr>
          <w:rFonts w:ascii="仿宋_GB2312" w:eastAsia="仿宋_GB2312" w:hAnsi="仿宋_GB2312" w:cs="仿宋_GB2312" w:hint="eastAsia"/>
          <w:color w:val="000000"/>
          <w:kern w:val="2"/>
          <w:sz w:val="32"/>
          <w:szCs w:val="32"/>
        </w:rPr>
        <w:t>日，市局举办了“自然新青年</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聚力成长促发展”年轻干部擂台赛动员大会暨公文写作比赛</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6</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981622" w:rsidRDefault="00014A53">
      <w:pPr>
        <w:pStyle w:val="a9"/>
        <w:widowControl w:val="0"/>
        <w:spacing w:before="0" w:beforeAutospacing="0" w:after="0" w:afterAutospacing="0" w:line="586" w:lineRule="exact"/>
        <w:ind w:firstLine="642"/>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离退休干部科（</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0.5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17.5</w:t>
      </w:r>
      <w:r>
        <w:rPr>
          <w:rFonts w:ascii="仿宋_GB2312" w:eastAsia="仿宋_GB2312" w:hAnsi="仿宋" w:cs="仿宋_GB2312" w:hint="eastAsia"/>
          <w:b/>
          <w:color w:val="000000"/>
          <w:kern w:val="2"/>
          <w:sz w:val="32"/>
          <w:szCs w:val="32"/>
        </w:rPr>
        <w:t>分）</w:t>
      </w:r>
    </w:p>
    <w:p w:rsidR="00981622" w:rsidRDefault="00014A53">
      <w:pPr>
        <w:pStyle w:val="a9"/>
        <w:widowControl w:val="0"/>
        <w:numPr>
          <w:ilvl w:val="0"/>
          <w:numId w:val="18"/>
        </w:numPr>
        <w:spacing w:before="0" w:beforeAutospacing="0" w:after="0" w:afterAutospacing="0" w:line="586" w:lineRule="exact"/>
        <w:ind w:firstLineChars="200" w:firstLine="640"/>
        <w:jc w:val="both"/>
        <w:rPr>
          <w:rFonts w:ascii="仿宋_GB2312" w:eastAsia="仿宋_GB2312" w:hAnsi="仿宋" w:cs="仿宋_GB2312"/>
          <w:b/>
          <w:color w:val="000000"/>
          <w:kern w:val="2"/>
          <w:sz w:val="32"/>
          <w:szCs w:val="32"/>
        </w:rPr>
      </w:pPr>
      <w:r>
        <w:rPr>
          <w:rFonts w:ascii="仿宋_GB2312" w:eastAsia="仿宋_GB2312" w:cs="宋体" w:hint="eastAsia"/>
          <w:bCs/>
          <w:color w:val="000000"/>
          <w:kern w:val="2"/>
          <w:sz w:val="32"/>
          <w:szCs w:val="32"/>
        </w:rPr>
        <w:t>省厅在我市</w:t>
      </w: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组织开展离退休干部健步走活动</w:t>
      </w:r>
    </w:p>
    <w:p w:rsidR="00981622" w:rsidRDefault="00014A53">
      <w:pPr>
        <w:pStyle w:val="a9"/>
        <w:widowControl w:val="0"/>
        <w:spacing w:before="0" w:beforeAutospacing="0" w:after="0" w:afterAutospacing="0" w:line="586" w:lineRule="exact"/>
        <w:ind w:firstLineChars="800" w:firstLine="2560"/>
        <w:jc w:val="both"/>
        <w:rPr>
          <w:rFonts w:ascii="仿宋_GB2312" w:eastAsia="仿宋_GB2312" w:hAnsi="仿宋" w:cs="仿宋_GB2312"/>
          <w:b/>
          <w:color w:val="000000"/>
          <w:kern w:val="2"/>
          <w:sz w:val="32"/>
          <w:szCs w:val="32"/>
        </w:rPr>
      </w:pP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（第</w:t>
      </w:r>
      <w:r>
        <w:rPr>
          <w:rFonts w:ascii="仿宋_GB2312" w:eastAsia="仿宋_GB2312" w:cs="宋体" w:hint="eastAsia"/>
          <w:bCs/>
          <w:color w:val="000000"/>
          <w:kern w:val="2"/>
          <w:sz w:val="32"/>
          <w:szCs w:val="32"/>
        </w:rPr>
        <w:t>7</w:t>
      </w:r>
      <w:r>
        <w:rPr>
          <w:rFonts w:ascii="仿宋_GB2312" w:eastAsia="仿宋_GB2312" w:cs="宋体" w:hint="eastAsia"/>
          <w:bCs/>
          <w:color w:val="000000"/>
          <w:kern w:val="2"/>
          <w:sz w:val="32"/>
          <w:szCs w:val="32"/>
        </w:rPr>
        <w:t>期</w:t>
      </w: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简讯）</w:t>
      </w:r>
    </w:p>
    <w:p w:rsidR="00981622" w:rsidRDefault="00014A53">
      <w:pPr>
        <w:pStyle w:val="a9"/>
        <w:widowControl w:val="0"/>
        <w:spacing w:before="0" w:beforeAutospacing="0" w:after="0" w:afterAutospacing="0" w:line="586" w:lineRule="exact"/>
        <w:ind w:firstLine="642"/>
        <w:jc w:val="both"/>
        <w:rPr>
          <w:rFonts w:ascii="仿宋_GB2312" w:eastAsia="仿宋_GB2312" w:hAnsi="仿宋" w:cs="仿宋_GB2312"/>
          <w:b/>
          <w:color w:val="000000"/>
          <w:kern w:val="2"/>
          <w:sz w:val="32"/>
          <w:szCs w:val="32"/>
        </w:rPr>
      </w:pPr>
      <w:r>
        <w:rPr>
          <w:rFonts w:ascii="仿宋_GB2312" w:eastAsia="仿宋_GB2312" w:cs="宋体" w:hint="eastAsia"/>
          <w:b/>
          <w:color w:val="000000"/>
          <w:kern w:val="2"/>
          <w:sz w:val="32"/>
          <w:szCs w:val="32"/>
        </w:rPr>
        <w:lastRenderedPageBreak/>
        <w:t>测绘管理科</w:t>
      </w:r>
      <w:r>
        <w:rPr>
          <w:rFonts w:ascii="仿宋_GB2312" w:eastAsia="仿宋_GB2312" w:hAnsi="仿宋" w:cs="仿宋_GB2312" w:hint="eastAsia"/>
          <w:b/>
          <w:color w:val="000000"/>
          <w:kern w:val="2"/>
          <w:sz w:val="32"/>
          <w:szCs w:val="32"/>
        </w:rPr>
        <w:t>（</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月份报送信息</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篇，报市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w:t>
      </w:r>
      <w:r>
        <w:rPr>
          <w:rFonts w:ascii="仿宋_GB2312" w:eastAsia="仿宋_GB2312" w:hAnsi="仿宋" w:hint="eastAsia"/>
          <w:b/>
          <w:color w:val="000000"/>
          <w:kern w:val="2"/>
          <w:sz w:val="32"/>
          <w:szCs w:val="32"/>
        </w:rPr>
        <w:t>累计</w:t>
      </w:r>
      <w:r>
        <w:rPr>
          <w:rFonts w:ascii="仿宋_GB2312" w:eastAsia="仿宋_GB2312" w:hAnsi="仿宋" w:hint="eastAsia"/>
          <w:b/>
          <w:color w:val="000000"/>
          <w:kern w:val="2"/>
          <w:sz w:val="32"/>
          <w:szCs w:val="32"/>
        </w:rPr>
        <w:t>15.5</w:t>
      </w:r>
      <w:r>
        <w:rPr>
          <w:rFonts w:ascii="仿宋_GB2312" w:eastAsia="仿宋_GB2312" w:hAnsi="仿宋" w:cs="仿宋_GB2312" w:hint="eastAsia"/>
          <w:b/>
          <w:color w:val="000000"/>
          <w:kern w:val="2"/>
          <w:sz w:val="32"/>
          <w:szCs w:val="32"/>
        </w:rPr>
        <w:t>分）</w:t>
      </w:r>
    </w:p>
    <w:p w:rsidR="00981622" w:rsidRDefault="00981622">
      <w:pPr>
        <w:spacing w:line="586" w:lineRule="exact"/>
        <w:rPr>
          <w:rFonts w:ascii="仿宋_GB2312" w:eastAsia="仿宋_GB2312"/>
          <w:color w:val="000000"/>
          <w:sz w:val="32"/>
          <w:szCs w:val="32"/>
        </w:rPr>
      </w:pPr>
    </w:p>
    <w:p w:rsidR="00981622" w:rsidRDefault="00014A53">
      <w:pPr>
        <w:spacing w:line="586"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各事业单位信息采用情况</w:t>
      </w:r>
    </w:p>
    <w:p w:rsidR="00981622" w:rsidRDefault="00981622">
      <w:pPr>
        <w:pStyle w:val="a9"/>
        <w:widowControl w:val="0"/>
        <w:spacing w:before="0" w:beforeAutospacing="0" w:after="0" w:afterAutospacing="0" w:line="586" w:lineRule="exact"/>
        <w:jc w:val="both"/>
        <w:rPr>
          <w:rFonts w:ascii="仿宋_GB2312" w:eastAsia="仿宋_GB2312" w:hAnsi="仿宋" w:cs="仿宋_GB2312"/>
          <w:color w:val="000000"/>
          <w:kern w:val="2"/>
          <w:sz w:val="32"/>
          <w:szCs w:val="32"/>
        </w:rPr>
      </w:pPr>
    </w:p>
    <w:p w:rsidR="00981622" w:rsidRDefault="00014A53">
      <w:pPr>
        <w:pStyle w:val="a9"/>
        <w:widowControl w:val="0"/>
        <w:spacing w:before="0" w:beforeAutospacing="0" w:after="0" w:afterAutospacing="0" w:line="586" w:lineRule="exact"/>
        <w:jc w:val="both"/>
        <w:rPr>
          <w:rFonts w:ascii="仿宋_GB2312" w:eastAsia="仿宋_GB2312" w:hAnsi="仿宋" w:cs="仿宋_GB2312"/>
          <w:b/>
          <w:color w:val="000000"/>
          <w:kern w:val="2"/>
          <w:sz w:val="32"/>
          <w:szCs w:val="32"/>
        </w:rPr>
      </w:pPr>
      <w:r>
        <w:rPr>
          <w:rFonts w:ascii="仿宋_GB2312" w:eastAsia="仿宋_GB2312" w:hAnsi="仿宋" w:cs="宋体" w:hint="eastAsia"/>
          <w:b/>
          <w:bCs/>
          <w:color w:val="000000"/>
          <w:kern w:val="2"/>
          <w:sz w:val="32"/>
          <w:szCs w:val="32"/>
        </w:rPr>
        <w:t xml:space="preserve">    </w:t>
      </w:r>
      <w:r>
        <w:rPr>
          <w:rFonts w:ascii="仿宋_GB2312" w:eastAsia="仿宋_GB2312" w:hAnsi="仿宋" w:cs="宋体" w:hint="eastAsia"/>
          <w:b/>
          <w:bCs/>
          <w:color w:val="000000"/>
          <w:kern w:val="2"/>
          <w:sz w:val="32"/>
          <w:szCs w:val="32"/>
        </w:rPr>
        <w:t>市林业发展中心</w:t>
      </w:r>
      <w:r>
        <w:rPr>
          <w:rFonts w:ascii="仿宋_GB2312" w:eastAsia="仿宋_GB2312" w:hAnsi="仿宋" w:cs="仿宋_GB2312" w:hint="eastAsia"/>
          <w:b/>
          <w:color w:val="000000"/>
          <w:kern w:val="2"/>
          <w:sz w:val="32"/>
          <w:szCs w:val="32"/>
        </w:rPr>
        <w:t>（</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6</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分；</w:t>
      </w:r>
      <w:r>
        <w:rPr>
          <w:rFonts w:ascii="仿宋_GB2312" w:eastAsia="仿宋_GB2312" w:hAnsi="仿宋" w:cs="仿宋_GB2312" w:hint="eastAsia"/>
          <w:b/>
          <w:color w:val="000000"/>
          <w:sz w:val="32"/>
          <w:szCs w:val="32"/>
        </w:rPr>
        <w:t>上级采用信息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10</w:t>
      </w:r>
      <w:r>
        <w:rPr>
          <w:rFonts w:ascii="仿宋_GB2312" w:eastAsia="仿宋_GB2312" w:hAnsi="仿宋" w:cs="仿宋_GB2312" w:hint="eastAsia"/>
          <w:b/>
          <w:color w:val="000000"/>
          <w:sz w:val="32"/>
          <w:szCs w:val="32"/>
        </w:rPr>
        <w:t>分；</w:t>
      </w:r>
      <w:r>
        <w:rPr>
          <w:rFonts w:ascii="仿宋_GB2312" w:eastAsia="仿宋_GB2312" w:hAnsi="仿宋" w:cs="仿宋_GB2312" w:hint="eastAsia"/>
          <w:b/>
          <w:color w:val="000000"/>
          <w:kern w:val="2"/>
          <w:sz w:val="32"/>
          <w:szCs w:val="32"/>
        </w:rPr>
        <w:t>上级约稿信息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篇，合计</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112.5</w:t>
      </w:r>
      <w:r>
        <w:rPr>
          <w:rFonts w:ascii="仿宋_GB2312" w:eastAsia="仿宋_GB2312" w:hAnsi="仿宋" w:cs="仿宋_GB2312" w:hint="eastAsia"/>
          <w:b/>
          <w:color w:val="000000"/>
          <w:kern w:val="2"/>
          <w:sz w:val="32"/>
          <w:szCs w:val="32"/>
        </w:rPr>
        <w:t>分）</w:t>
      </w:r>
    </w:p>
    <w:p w:rsidR="00981622" w:rsidRDefault="00014A53">
      <w:pPr>
        <w:pStyle w:val="a9"/>
        <w:widowControl w:val="0"/>
        <w:numPr>
          <w:ilvl w:val="0"/>
          <w:numId w:val="19"/>
        </w:numPr>
        <w:spacing w:before="0" w:beforeAutospacing="0" w:after="0" w:afterAutospacing="0" w:line="586"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市局对摩天轮西南角便民服务市场开展野生动物检查</w:t>
      </w:r>
    </w:p>
    <w:p w:rsidR="00981622" w:rsidRDefault="00014A53">
      <w:pPr>
        <w:pStyle w:val="a9"/>
        <w:widowControl w:val="0"/>
        <w:spacing w:before="0" w:beforeAutospacing="0" w:after="0" w:afterAutospacing="0" w:line="586" w:lineRule="exact"/>
        <w:ind w:firstLineChars="500" w:firstLine="160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（第</w:t>
      </w:r>
      <w:r>
        <w:rPr>
          <w:rFonts w:ascii="仿宋_GB2312" w:eastAsia="仿宋_GB2312" w:hAnsi="仿宋" w:cs="仿宋_GB2312" w:hint="eastAsia"/>
          <w:bCs/>
          <w:color w:val="000000"/>
          <w:kern w:val="2"/>
          <w:sz w:val="32"/>
          <w:szCs w:val="32"/>
        </w:rPr>
        <w:t>6</w:t>
      </w:r>
      <w:r>
        <w:rPr>
          <w:rFonts w:ascii="仿宋_GB2312" w:eastAsia="仿宋_GB2312" w:hAnsi="仿宋" w:cs="仿宋_GB2312" w:hint="eastAsia"/>
          <w:bCs/>
          <w:color w:val="000000"/>
          <w:kern w:val="2"/>
          <w:sz w:val="32"/>
          <w:szCs w:val="32"/>
        </w:rPr>
        <w:t>期</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简讯）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微软雅黑" w:cs="宋体"/>
          <w:color w:val="000000"/>
          <w:kern w:val="2"/>
          <w:sz w:val="32"/>
          <w:szCs w:val="32"/>
        </w:rPr>
      </w:pPr>
      <w:r>
        <w:rPr>
          <w:rFonts w:ascii="仿宋_GB2312" w:eastAsia="仿宋_GB2312" w:hAnsi="微软雅黑" w:cs="宋体" w:hint="eastAsia"/>
          <w:color w:val="000000"/>
          <w:kern w:val="2"/>
          <w:sz w:val="32"/>
          <w:szCs w:val="32"/>
        </w:rPr>
        <w:t>2</w:t>
      </w:r>
      <w:r>
        <w:rPr>
          <w:rFonts w:ascii="仿宋_GB2312" w:eastAsia="仿宋_GB2312" w:hAnsi="微软雅黑" w:cs="宋体" w:hint="eastAsia"/>
          <w:color w:val="000000"/>
          <w:kern w:val="2"/>
          <w:sz w:val="32"/>
          <w:szCs w:val="32"/>
        </w:rPr>
        <w:t>、</w:t>
      </w:r>
      <w:r>
        <w:rPr>
          <w:rFonts w:ascii="仿宋_GB2312" w:eastAsia="仿宋_GB2312" w:hAnsi="微软雅黑" w:cs="宋体" w:hint="eastAsia"/>
          <w:color w:val="000000"/>
          <w:kern w:val="2"/>
          <w:sz w:val="32"/>
          <w:szCs w:val="32"/>
        </w:rPr>
        <w:t>1-3</w:t>
      </w:r>
      <w:r>
        <w:rPr>
          <w:rFonts w:ascii="仿宋_GB2312" w:eastAsia="仿宋_GB2312" w:hAnsi="微软雅黑" w:cs="宋体" w:hint="eastAsia"/>
          <w:color w:val="000000"/>
          <w:kern w:val="2"/>
          <w:sz w:val="32"/>
          <w:szCs w:val="32"/>
        </w:rPr>
        <w:t>月份，全市统计完成造林面积</w:t>
      </w:r>
      <w:r>
        <w:rPr>
          <w:rFonts w:ascii="仿宋_GB2312" w:eastAsia="仿宋_GB2312" w:hAnsi="微软雅黑" w:cs="宋体" w:hint="eastAsia"/>
          <w:color w:val="000000"/>
          <w:kern w:val="2"/>
          <w:sz w:val="32"/>
          <w:szCs w:val="32"/>
        </w:rPr>
        <w:t>2382.5</w:t>
      </w:r>
      <w:r>
        <w:rPr>
          <w:rFonts w:ascii="仿宋_GB2312" w:eastAsia="仿宋_GB2312" w:hAnsi="微软雅黑" w:cs="宋体" w:hint="eastAsia"/>
          <w:color w:val="000000"/>
          <w:kern w:val="2"/>
          <w:sz w:val="32"/>
          <w:szCs w:val="32"/>
        </w:rPr>
        <w:t>亩</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cs="宋体"/>
          <w:bCs/>
          <w:color w:val="000000"/>
          <w:kern w:val="2"/>
          <w:sz w:val="32"/>
          <w:szCs w:val="32"/>
        </w:rPr>
      </w:pP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（第</w:t>
      </w:r>
      <w:r>
        <w:rPr>
          <w:rFonts w:ascii="仿宋_GB2312" w:eastAsia="仿宋_GB2312" w:cs="宋体" w:hint="eastAsia"/>
          <w:bCs/>
          <w:color w:val="000000"/>
          <w:kern w:val="2"/>
          <w:sz w:val="32"/>
          <w:szCs w:val="32"/>
        </w:rPr>
        <w:t>6</w:t>
      </w:r>
      <w:r>
        <w:rPr>
          <w:rFonts w:ascii="仿宋_GB2312" w:eastAsia="仿宋_GB2312" w:cs="宋体" w:hint="eastAsia"/>
          <w:bCs/>
          <w:color w:val="000000"/>
          <w:kern w:val="2"/>
          <w:sz w:val="32"/>
          <w:szCs w:val="32"/>
        </w:rPr>
        <w:t>期</w:t>
      </w: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简讯）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3</w:t>
      </w:r>
      <w:r>
        <w:rPr>
          <w:rFonts w:ascii="仿宋_GB2312" w:eastAsia="仿宋_GB2312" w:hAnsi="仿宋" w:cs="仿宋_GB2312" w:hint="eastAsia"/>
          <w:color w:val="000000"/>
          <w:kern w:val="2"/>
          <w:sz w:val="32"/>
          <w:szCs w:val="32"/>
        </w:rPr>
        <w:t>、山东省第三届森林文化周（聊城分会场）活动圆满举行</w:t>
      </w:r>
    </w:p>
    <w:p w:rsidR="00981622" w:rsidRDefault="00014A53">
      <w:pPr>
        <w:pStyle w:val="a9"/>
        <w:widowControl w:val="0"/>
        <w:spacing w:before="0" w:beforeAutospacing="0" w:after="0" w:afterAutospacing="0" w:line="586" w:lineRule="exact"/>
        <w:ind w:firstLineChars="300" w:firstLine="96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w:t>
      </w:r>
      <w:r>
        <w:rPr>
          <w:rFonts w:ascii="仿宋_GB2312" w:eastAsia="仿宋_GB2312" w:cs="宋体" w:hint="eastAsia"/>
          <w:bCs/>
          <w:color w:val="000000"/>
          <w:kern w:val="2"/>
          <w:sz w:val="32"/>
          <w:szCs w:val="32"/>
        </w:rPr>
        <w:t>第</w:t>
      </w:r>
      <w:r>
        <w:rPr>
          <w:rFonts w:ascii="仿宋_GB2312" w:eastAsia="仿宋_GB2312" w:cs="宋体" w:hint="eastAsia"/>
          <w:bCs/>
          <w:color w:val="000000"/>
          <w:kern w:val="2"/>
          <w:sz w:val="32"/>
          <w:szCs w:val="32"/>
        </w:rPr>
        <w:t>7</w:t>
      </w:r>
      <w:r>
        <w:rPr>
          <w:rFonts w:ascii="仿宋_GB2312" w:eastAsia="仿宋_GB2312" w:cs="宋体" w:hint="eastAsia"/>
          <w:bCs/>
          <w:color w:val="000000"/>
          <w:kern w:val="2"/>
          <w:sz w:val="32"/>
          <w:szCs w:val="32"/>
        </w:rPr>
        <w:t>期</w:t>
      </w: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信息</w:t>
      </w:r>
      <w:r>
        <w:rPr>
          <w:rFonts w:ascii="仿宋_GB2312" w:eastAsia="仿宋_GB2312" w:hAnsi="仿宋" w:cs="仿宋_GB2312" w:hint="eastAsia"/>
          <w:color w:val="000000"/>
          <w:kern w:val="2"/>
          <w:sz w:val="32"/>
          <w:szCs w:val="32"/>
        </w:rPr>
        <w:t>）</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4</w:t>
      </w:r>
      <w:r>
        <w:rPr>
          <w:rFonts w:ascii="仿宋_GB2312" w:eastAsia="仿宋_GB2312" w:hAnsi="仿宋" w:cs="仿宋_GB2312" w:hint="eastAsia"/>
          <w:color w:val="000000"/>
          <w:kern w:val="2"/>
          <w:sz w:val="32"/>
          <w:szCs w:val="32"/>
        </w:rPr>
        <w:t>、全市自然资源系统积极开展第</w:t>
      </w:r>
      <w:r>
        <w:rPr>
          <w:rFonts w:ascii="仿宋_GB2312" w:eastAsia="仿宋_GB2312" w:hAnsi="仿宋" w:cs="仿宋_GB2312" w:hint="eastAsia"/>
          <w:color w:val="000000"/>
          <w:kern w:val="2"/>
          <w:sz w:val="32"/>
          <w:szCs w:val="32"/>
        </w:rPr>
        <w:t>55</w:t>
      </w:r>
      <w:r>
        <w:rPr>
          <w:rFonts w:ascii="仿宋_GB2312" w:eastAsia="仿宋_GB2312" w:hAnsi="仿宋" w:cs="仿宋_GB2312" w:hint="eastAsia"/>
          <w:color w:val="000000"/>
          <w:kern w:val="2"/>
          <w:sz w:val="32"/>
          <w:szCs w:val="32"/>
        </w:rPr>
        <w:t>个世界地球日主题宣传活动</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7</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信息）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5</w:t>
      </w:r>
      <w:r>
        <w:rPr>
          <w:rFonts w:ascii="仿宋_GB2312" w:eastAsia="仿宋_GB2312" w:hAnsi="仿宋" w:cs="仿宋_GB2312" w:hint="eastAsia"/>
          <w:color w:val="000000"/>
          <w:kern w:val="2"/>
          <w:sz w:val="32"/>
          <w:szCs w:val="32"/>
        </w:rPr>
        <w:t>、新西兰前国会议员陈耐锶应邀访问了北京林业大学</w:t>
      </w:r>
      <w:r>
        <w:rPr>
          <w:rFonts w:ascii="仿宋_GB2312" w:eastAsia="仿宋_GB2312" w:hAnsi="仿宋" w:cs="仿宋_GB2312" w:hint="eastAsia"/>
          <w:color w:val="000000"/>
          <w:kern w:val="2"/>
          <w:sz w:val="32"/>
          <w:szCs w:val="32"/>
        </w:rPr>
        <w:t xml:space="preserve"> PWRlab</w:t>
      </w:r>
      <w:r>
        <w:rPr>
          <w:rFonts w:ascii="仿宋_GB2312" w:eastAsia="仿宋_GB2312" w:hAnsi="仿宋" w:cs="仿宋_GB2312" w:hint="eastAsia"/>
          <w:color w:val="000000"/>
          <w:kern w:val="2"/>
          <w:sz w:val="32"/>
          <w:szCs w:val="32"/>
        </w:rPr>
        <w:t>团队的试验基地和高唐县国有旧城林场</w:t>
      </w:r>
    </w:p>
    <w:p w:rsidR="00981622" w:rsidRDefault="00014A53">
      <w:pPr>
        <w:pStyle w:val="a9"/>
        <w:widowControl w:val="0"/>
        <w:spacing w:before="0" w:beforeAutospacing="0" w:after="0" w:afterAutospacing="0" w:line="586" w:lineRule="exact"/>
        <w:ind w:firstLineChars="1900" w:firstLine="608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7</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简讯）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6</w:t>
      </w:r>
      <w:r>
        <w:rPr>
          <w:rFonts w:ascii="仿宋_GB2312" w:eastAsia="仿宋_GB2312" w:hAnsi="仿宋" w:cs="仿宋_GB2312" w:hint="eastAsia"/>
          <w:color w:val="000000"/>
          <w:kern w:val="2"/>
          <w:sz w:val="32"/>
          <w:szCs w:val="32"/>
        </w:rPr>
        <w:t>、全市自然资源系统举行了以“完善保护体系护佑候鸟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迁飞”为主题的第</w:t>
      </w:r>
      <w:r>
        <w:rPr>
          <w:rFonts w:ascii="仿宋_GB2312" w:eastAsia="仿宋_GB2312" w:hAnsi="仿宋" w:cs="仿宋_GB2312" w:hint="eastAsia"/>
          <w:color w:val="000000"/>
          <w:kern w:val="2"/>
          <w:sz w:val="32"/>
          <w:szCs w:val="32"/>
        </w:rPr>
        <w:t>43</w:t>
      </w:r>
      <w:r>
        <w:rPr>
          <w:rFonts w:ascii="仿宋_GB2312" w:eastAsia="仿宋_GB2312" w:hAnsi="仿宋" w:cs="仿宋_GB2312" w:hint="eastAsia"/>
          <w:color w:val="000000"/>
          <w:kern w:val="2"/>
          <w:sz w:val="32"/>
          <w:szCs w:val="32"/>
        </w:rPr>
        <w:t>届“爱鸟周”宣传活动</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（第</w:t>
      </w:r>
      <w:r>
        <w:rPr>
          <w:rFonts w:ascii="仿宋_GB2312" w:eastAsia="仿宋_GB2312" w:hAnsi="仿宋" w:cs="仿宋_GB2312" w:hint="eastAsia"/>
          <w:color w:val="000000"/>
          <w:kern w:val="2"/>
          <w:sz w:val="32"/>
          <w:szCs w:val="32"/>
        </w:rPr>
        <w:t>7</w:t>
      </w:r>
      <w:r>
        <w:rPr>
          <w:rFonts w:ascii="仿宋_GB2312" w:eastAsia="仿宋_GB2312" w:hAnsi="仿宋" w:cs="仿宋_GB2312" w:hint="eastAsia"/>
          <w:color w:val="000000"/>
          <w:kern w:val="2"/>
          <w:sz w:val="32"/>
          <w:szCs w:val="32"/>
        </w:rPr>
        <w:t>期</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简讯）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lastRenderedPageBreak/>
        <w:t>7</w:t>
      </w:r>
      <w:r>
        <w:rPr>
          <w:rFonts w:ascii="仿宋_GB2312" w:eastAsia="仿宋_GB2312" w:hAnsi="仿宋" w:cs="仿宋_GB2312" w:hint="eastAsia"/>
          <w:color w:val="000000"/>
          <w:kern w:val="2"/>
          <w:sz w:val="32"/>
          <w:szCs w:val="32"/>
        </w:rPr>
        <w:t>、我市高效推进杨柳飞絮治理</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（市政府约稿）</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8</w:t>
      </w:r>
      <w:r>
        <w:rPr>
          <w:rFonts w:ascii="仿宋_GB2312" w:eastAsia="仿宋_GB2312" w:hAnsi="仿宋_GB2312" w:cs="仿宋_GB2312" w:hint="eastAsia"/>
          <w:color w:val="000000"/>
          <w:kern w:val="2"/>
          <w:sz w:val="32"/>
          <w:szCs w:val="32"/>
        </w:rPr>
        <w:t>、我市“四个结合”全力做好春季造林绿化</w:t>
      </w:r>
    </w:p>
    <w:p w:rsidR="00981622" w:rsidRDefault="00014A53">
      <w:pPr>
        <w:pStyle w:val="a9"/>
        <w:widowControl w:val="0"/>
        <w:spacing w:before="0" w:beforeAutospacing="0" w:after="0" w:afterAutospacing="0" w:line="586" w:lineRule="exact"/>
        <w:ind w:firstLineChars="1800" w:firstLine="576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（昨日市情约稿★）</w:t>
      </w:r>
    </w:p>
    <w:p w:rsidR="00981622" w:rsidRDefault="00014A53">
      <w:pPr>
        <w:spacing w:line="586" w:lineRule="exact"/>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 xml:space="preserve">    </w:t>
      </w:r>
      <w:r>
        <w:rPr>
          <w:rFonts w:ascii="仿宋_GB2312" w:eastAsia="仿宋_GB2312" w:hAnsi="仿宋" w:cs="仿宋_GB2312" w:hint="eastAsia"/>
          <w:b/>
          <w:color w:val="000000"/>
          <w:sz w:val="32"/>
          <w:szCs w:val="32"/>
        </w:rPr>
        <w:t>市不动产登记中心（</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9</w:t>
      </w:r>
      <w:r>
        <w:rPr>
          <w:rFonts w:ascii="仿宋_GB2312" w:eastAsia="仿宋_GB2312" w:hAnsi="仿宋" w:cs="仿宋_GB2312" w:hint="eastAsia"/>
          <w:b/>
          <w:color w:val="000000"/>
          <w:sz w:val="32"/>
          <w:szCs w:val="32"/>
        </w:rPr>
        <w:t>篇，其中市局采用信息</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篇、简讯</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分；上级采用信息</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15</w:t>
      </w:r>
      <w:r>
        <w:rPr>
          <w:rFonts w:ascii="仿宋_GB2312" w:eastAsia="仿宋_GB2312" w:hAnsi="仿宋" w:cs="仿宋_GB2312" w:hint="eastAsia"/>
          <w:b/>
          <w:color w:val="000000"/>
          <w:sz w:val="32"/>
          <w:szCs w:val="32"/>
        </w:rPr>
        <w:t>分；报市政府</w:t>
      </w:r>
      <w:r>
        <w:rPr>
          <w:rFonts w:ascii="仿宋_GB2312" w:eastAsia="仿宋_GB2312" w:hAnsi="仿宋" w:cs="仿宋_GB2312" w:hint="eastAsia"/>
          <w:b/>
          <w:color w:val="000000"/>
          <w:sz w:val="32"/>
          <w:szCs w:val="32"/>
        </w:rPr>
        <w:t>2</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61.5</w:t>
      </w:r>
      <w:r>
        <w:rPr>
          <w:rFonts w:ascii="仿宋_GB2312" w:eastAsia="仿宋_GB2312" w:hAnsi="仿宋" w:cs="仿宋_GB2312" w:hint="eastAsia"/>
          <w:b/>
          <w:color w:val="000000"/>
          <w:sz w:val="32"/>
          <w:szCs w:val="32"/>
        </w:rPr>
        <w:t>分）</w:t>
      </w:r>
      <w:r>
        <w:rPr>
          <w:rFonts w:ascii="仿宋_GB2312" w:eastAsia="仿宋_GB2312" w:hAnsi="仿宋" w:cs="仿宋_GB2312" w:hint="eastAsia"/>
          <w:b/>
          <w:color w:val="000000"/>
          <w:sz w:val="32"/>
          <w:szCs w:val="32"/>
        </w:rPr>
        <w:t xml:space="preserve">  </w:t>
      </w:r>
    </w:p>
    <w:p w:rsidR="00981622" w:rsidRDefault="00014A53">
      <w:pPr>
        <w:pStyle w:val="a9"/>
        <w:widowControl w:val="0"/>
        <w:spacing w:before="0" w:beforeAutospacing="0" w:after="0" w:afterAutospacing="0" w:line="586" w:lineRule="exact"/>
        <w:jc w:val="both"/>
        <w:rPr>
          <w:rFonts w:ascii="仿宋_GB2312" w:eastAsia="仿宋_GB2312" w:cs="宋体"/>
          <w:bCs/>
          <w:color w:val="000000"/>
          <w:kern w:val="2"/>
          <w:sz w:val="32"/>
          <w:szCs w:val="32"/>
        </w:rPr>
      </w:pPr>
      <w:r>
        <w:rPr>
          <w:rFonts w:ascii="仿宋_GB2312" w:eastAsia="仿宋_GB2312" w:hAnsi="微软雅黑" w:cs="宋体" w:hint="eastAsia"/>
          <w:color w:val="000000"/>
          <w:kern w:val="2"/>
          <w:sz w:val="32"/>
          <w:szCs w:val="32"/>
        </w:rPr>
        <w:t xml:space="preserve">    1</w:t>
      </w:r>
      <w:r>
        <w:rPr>
          <w:rFonts w:ascii="仿宋_GB2312" w:eastAsia="仿宋_GB2312" w:hAnsi="微软雅黑" w:cs="宋体" w:hint="eastAsia"/>
          <w:color w:val="000000"/>
          <w:kern w:val="2"/>
          <w:sz w:val="32"/>
          <w:szCs w:val="32"/>
        </w:rPr>
        <w:t>、市不动产登记加班加点为新鹏都集团办理不动产抵押业务</w:t>
      </w: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w:t>
      </w:r>
      <w:r>
        <w:rPr>
          <w:rFonts w:ascii="仿宋_GB2312" w:eastAsia="仿宋_GB2312" w:hAnsi="微软雅黑" w:cs="宋体" w:hint="eastAsia"/>
          <w:color w:val="000000"/>
          <w:kern w:val="2"/>
          <w:sz w:val="32"/>
          <w:szCs w:val="32"/>
        </w:rPr>
        <w:t>第</w:t>
      </w:r>
      <w:r>
        <w:rPr>
          <w:rFonts w:ascii="仿宋_GB2312" w:eastAsia="仿宋_GB2312" w:hAnsi="微软雅黑" w:cs="宋体" w:hint="eastAsia"/>
          <w:color w:val="000000"/>
          <w:kern w:val="2"/>
          <w:sz w:val="32"/>
          <w:szCs w:val="32"/>
        </w:rPr>
        <w:t>6</w:t>
      </w:r>
      <w:r>
        <w:rPr>
          <w:rFonts w:ascii="仿宋_GB2312" w:eastAsia="仿宋_GB2312" w:hAnsi="微软雅黑" w:cs="宋体" w:hint="eastAsia"/>
          <w:color w:val="000000"/>
          <w:kern w:val="2"/>
          <w:sz w:val="32"/>
          <w:szCs w:val="32"/>
        </w:rPr>
        <w:t>期</w:t>
      </w:r>
      <w:r>
        <w:rPr>
          <w:rFonts w:ascii="仿宋_GB2312" w:eastAsia="仿宋_GB2312" w:hAnsi="微软雅黑" w:cs="宋体" w:hint="eastAsia"/>
          <w:color w:val="000000"/>
          <w:kern w:val="2"/>
          <w:sz w:val="32"/>
          <w:szCs w:val="32"/>
        </w:rPr>
        <w:t xml:space="preserve">  </w:t>
      </w:r>
      <w:r>
        <w:rPr>
          <w:rFonts w:ascii="仿宋_GB2312" w:eastAsia="仿宋_GB2312" w:hAnsi="微软雅黑" w:cs="宋体" w:hint="eastAsia"/>
          <w:color w:val="000000"/>
          <w:kern w:val="2"/>
          <w:sz w:val="32"/>
          <w:szCs w:val="32"/>
        </w:rPr>
        <w:t>简讯</w:t>
      </w:r>
      <w:r>
        <w:rPr>
          <w:rFonts w:ascii="仿宋_GB2312" w:eastAsia="仿宋_GB2312" w:cs="宋体" w:hint="eastAsia"/>
          <w:bCs/>
          <w:color w:val="000000"/>
          <w:kern w:val="2"/>
          <w:sz w:val="32"/>
          <w:szCs w:val="32"/>
        </w:rPr>
        <w:t>）</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2</w:t>
      </w:r>
      <w:r>
        <w:rPr>
          <w:rFonts w:ascii="仿宋_GB2312" w:eastAsia="仿宋_GB2312" w:hAnsi="仿宋" w:cs="仿宋_GB2312" w:hint="eastAsia"/>
          <w:color w:val="000000"/>
          <w:kern w:val="2"/>
          <w:sz w:val="32"/>
          <w:szCs w:val="32"/>
        </w:rPr>
        <w:t>、市不动产登记中心赴朱老庄镇开展“走基层、找问题、想办法、促发展”暨农村不动产确权登记日常办证工作指导上门服务活动</w:t>
      </w: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6</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 w:cs="仿宋_GB2312" w:hint="eastAsia"/>
          <w:color w:val="000000"/>
          <w:kern w:val="2"/>
          <w:sz w:val="32"/>
          <w:szCs w:val="32"/>
        </w:rPr>
        <w:t>）</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3</w:t>
      </w:r>
      <w:r>
        <w:rPr>
          <w:rFonts w:ascii="仿宋_GB2312" w:eastAsia="仿宋_GB2312" w:hAnsi="仿宋" w:cs="仿宋_GB2312" w:hint="eastAsia"/>
          <w:color w:val="000000"/>
          <w:kern w:val="2"/>
          <w:sz w:val="32"/>
          <w:szCs w:val="32"/>
        </w:rPr>
        <w:t>、</w:t>
      </w:r>
      <w:r>
        <w:rPr>
          <w:rFonts w:ascii="仿宋_GB2312" w:eastAsia="仿宋_GB2312" w:hAnsi="仿宋" w:cs="仿宋_GB2312" w:hint="eastAsia"/>
          <w:color w:val="000000"/>
          <w:kern w:val="2"/>
          <w:sz w:val="32"/>
          <w:szCs w:val="32"/>
        </w:rPr>
        <w:t>1-3</w:t>
      </w:r>
      <w:r>
        <w:rPr>
          <w:rFonts w:ascii="仿宋_GB2312" w:eastAsia="仿宋_GB2312" w:hAnsi="仿宋" w:cs="仿宋_GB2312" w:hint="eastAsia"/>
          <w:color w:val="000000"/>
          <w:kern w:val="2"/>
          <w:sz w:val="32"/>
          <w:szCs w:val="32"/>
        </w:rPr>
        <w:t>月份，全市共办理不动产登记证书</w:t>
      </w:r>
      <w:r>
        <w:rPr>
          <w:rFonts w:ascii="仿宋_GB2312" w:eastAsia="仿宋_GB2312" w:hAnsi="仿宋" w:cs="仿宋_GB2312" w:hint="eastAsia"/>
          <w:color w:val="000000"/>
          <w:kern w:val="2"/>
          <w:sz w:val="32"/>
          <w:szCs w:val="32"/>
        </w:rPr>
        <w:t>35922</w:t>
      </w:r>
      <w:r>
        <w:rPr>
          <w:rFonts w:ascii="仿宋_GB2312" w:eastAsia="仿宋_GB2312" w:hAnsi="仿宋" w:cs="仿宋_GB2312" w:hint="eastAsia"/>
          <w:color w:val="000000"/>
          <w:kern w:val="2"/>
          <w:sz w:val="32"/>
          <w:szCs w:val="32"/>
        </w:rPr>
        <w:t>本</w:t>
      </w:r>
    </w:p>
    <w:p w:rsidR="00981622" w:rsidRDefault="00014A53">
      <w:pPr>
        <w:pStyle w:val="a9"/>
        <w:widowControl w:val="0"/>
        <w:spacing w:before="0" w:beforeAutospacing="0" w:after="0" w:afterAutospacing="0" w:line="586" w:lineRule="exact"/>
        <w:ind w:firstLineChars="700" w:firstLine="2240"/>
        <w:jc w:val="both"/>
        <w:rPr>
          <w:rFonts w:ascii="仿宋_GB2312" w:eastAsia="仿宋_GB2312" w:hAnsi="仿宋" w:cs="仿宋_GB2312"/>
          <w:color w:val="000000"/>
          <w:kern w:val="2"/>
          <w:sz w:val="32"/>
          <w:szCs w:val="32"/>
        </w:rPr>
      </w:pPr>
      <w:r>
        <w:rPr>
          <w:rFonts w:ascii="仿宋_GB2312" w:eastAsia="仿宋_GB2312" w:hAnsi="仿宋" w:cs="仿宋_GB2312" w:hint="eastAsia"/>
          <w:color w:val="000000"/>
          <w:kern w:val="2"/>
          <w:sz w:val="32"/>
          <w:szCs w:val="32"/>
        </w:rPr>
        <w:t xml:space="preserve">                        </w:t>
      </w:r>
      <w:r>
        <w:rPr>
          <w:rFonts w:ascii="仿宋_GB2312" w:eastAsia="仿宋_GB2312" w:hAnsi="仿宋" w:cs="仿宋_GB2312" w:hint="eastAsia"/>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6</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 w:cs="仿宋_GB2312" w:hint="eastAsia"/>
          <w:color w:val="000000"/>
          <w:kern w:val="2"/>
          <w:sz w:val="32"/>
          <w:szCs w:val="32"/>
        </w:rPr>
        <w:t>）</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cs="宋体"/>
          <w:bCs/>
          <w:color w:val="000000"/>
          <w:kern w:val="2"/>
          <w:sz w:val="32"/>
          <w:szCs w:val="32"/>
        </w:rPr>
      </w:pPr>
      <w:r>
        <w:rPr>
          <w:rFonts w:ascii="仿宋_GB2312" w:eastAsia="仿宋_GB2312" w:hAnsi="仿宋" w:cs="仿宋_GB2312" w:hint="eastAsia"/>
          <w:color w:val="000000"/>
          <w:kern w:val="2"/>
          <w:sz w:val="32"/>
          <w:szCs w:val="32"/>
        </w:rPr>
        <w:t>4</w:t>
      </w:r>
      <w:r>
        <w:rPr>
          <w:rFonts w:ascii="仿宋_GB2312" w:eastAsia="仿宋_GB2312" w:hAnsi="仿宋" w:cs="仿宋_GB2312" w:hint="eastAsia"/>
          <w:color w:val="000000"/>
          <w:kern w:val="2"/>
          <w:sz w:val="32"/>
          <w:szCs w:val="32"/>
        </w:rPr>
        <w:t>、</w:t>
      </w:r>
      <w:r>
        <w:rPr>
          <w:rFonts w:ascii="仿宋_GB2312" w:eastAsia="仿宋_GB2312" w:hAnsi="仿宋_GB2312" w:cs="仿宋_GB2312" w:hint="eastAsia"/>
          <w:color w:val="000000"/>
          <w:sz w:val="32"/>
          <w:szCs w:val="32"/>
        </w:rPr>
        <w:t>全市自然资源系统积极开展第</w:t>
      </w:r>
      <w:r>
        <w:rPr>
          <w:rFonts w:ascii="仿宋_GB2312" w:eastAsia="仿宋_GB2312" w:hAnsi="仿宋_GB2312" w:cs="仿宋_GB2312" w:hint="eastAsia"/>
          <w:color w:val="000000"/>
          <w:sz w:val="32"/>
          <w:szCs w:val="32"/>
        </w:rPr>
        <w:t>55</w:t>
      </w:r>
      <w:r>
        <w:rPr>
          <w:rFonts w:ascii="仿宋_GB2312" w:eastAsia="仿宋_GB2312" w:hAnsi="仿宋_GB2312" w:cs="仿宋_GB2312" w:hint="eastAsia"/>
          <w:color w:val="000000"/>
          <w:sz w:val="32"/>
          <w:szCs w:val="32"/>
        </w:rPr>
        <w:t>个世界地球日主题宣传活动</w:t>
      </w:r>
      <w:r>
        <w:rPr>
          <w:rFonts w:ascii="仿宋_GB2312" w:eastAsia="仿宋_GB2312" w:hAnsi="微软雅黑" w:cs="宋体" w:hint="eastAsia"/>
          <w:color w:val="000000"/>
          <w:sz w:val="32"/>
          <w:szCs w:val="32"/>
        </w:rPr>
        <w:t xml:space="preserve">                                </w:t>
      </w:r>
      <w:r>
        <w:rPr>
          <w:rFonts w:ascii="仿宋_GB2312" w:eastAsia="仿宋_GB2312" w:hAnsi="微软雅黑" w:cs="宋体" w:hint="eastAsia"/>
          <w:color w:val="000000"/>
          <w:sz w:val="32"/>
          <w:szCs w:val="32"/>
        </w:rPr>
        <w:t>（第</w:t>
      </w:r>
      <w:r>
        <w:rPr>
          <w:rFonts w:ascii="仿宋_GB2312" w:eastAsia="仿宋_GB2312" w:hAnsi="微软雅黑" w:cs="宋体" w:hint="eastAsia"/>
          <w:color w:val="000000"/>
          <w:sz w:val="32"/>
          <w:szCs w:val="32"/>
        </w:rPr>
        <w:t>7</w:t>
      </w:r>
      <w:r>
        <w:rPr>
          <w:rFonts w:ascii="仿宋_GB2312" w:eastAsia="仿宋_GB2312" w:hAnsi="微软雅黑" w:cs="宋体" w:hint="eastAsia"/>
          <w:color w:val="000000"/>
          <w:sz w:val="32"/>
          <w:szCs w:val="32"/>
        </w:rPr>
        <w:t>期</w:t>
      </w:r>
      <w:r>
        <w:rPr>
          <w:rFonts w:ascii="仿宋_GB2312" w:eastAsia="仿宋_GB2312" w:hAnsi="微软雅黑" w:cs="宋体" w:hint="eastAsia"/>
          <w:color w:val="000000"/>
          <w:sz w:val="32"/>
          <w:szCs w:val="32"/>
        </w:rPr>
        <w:t xml:space="preserve">  </w:t>
      </w:r>
      <w:r>
        <w:rPr>
          <w:rFonts w:ascii="仿宋_GB2312" w:eastAsia="仿宋_GB2312" w:hAnsi="微软雅黑" w:cs="宋体" w:hint="eastAsia"/>
          <w:color w:val="000000"/>
          <w:sz w:val="32"/>
          <w:szCs w:val="32"/>
        </w:rPr>
        <w:t>信息）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cs="宋体"/>
          <w:bCs/>
          <w:color w:val="000000"/>
          <w:kern w:val="2"/>
          <w:sz w:val="32"/>
          <w:szCs w:val="32"/>
        </w:rPr>
      </w:pPr>
      <w:r>
        <w:rPr>
          <w:rFonts w:ascii="仿宋_GB2312" w:eastAsia="仿宋_GB2312" w:cs="宋体" w:hint="eastAsia"/>
          <w:bCs/>
          <w:color w:val="000000"/>
          <w:kern w:val="2"/>
          <w:sz w:val="32"/>
          <w:szCs w:val="32"/>
        </w:rPr>
        <w:t>5</w:t>
      </w:r>
      <w:r>
        <w:rPr>
          <w:rFonts w:ascii="仿宋_GB2312" w:eastAsia="仿宋_GB2312" w:cs="宋体" w:hint="eastAsia"/>
          <w:bCs/>
          <w:color w:val="000000"/>
          <w:kern w:val="2"/>
          <w:sz w:val="32"/>
          <w:szCs w:val="32"/>
        </w:rPr>
        <w:t>、我市首次为供应前土地颁发不动产登记证书</w:t>
      </w:r>
    </w:p>
    <w:p w:rsidR="00981622" w:rsidRDefault="00014A53">
      <w:pPr>
        <w:pStyle w:val="a9"/>
        <w:widowControl w:val="0"/>
        <w:spacing w:before="0" w:beforeAutospacing="0" w:after="0" w:afterAutospacing="0" w:line="586" w:lineRule="exact"/>
        <w:ind w:firstLineChars="1900" w:firstLine="6080"/>
        <w:jc w:val="both"/>
        <w:rPr>
          <w:rFonts w:ascii="仿宋_GB2312" w:eastAsia="仿宋_GB2312" w:cs="宋体"/>
          <w:bCs/>
          <w:color w:val="000000"/>
          <w:kern w:val="2"/>
          <w:sz w:val="32"/>
          <w:szCs w:val="32"/>
        </w:rPr>
      </w:pPr>
      <w:r>
        <w:rPr>
          <w:rFonts w:ascii="仿宋_GB2312" w:eastAsia="仿宋_GB2312" w:cs="宋体" w:hint="eastAsia"/>
          <w:bCs/>
          <w:color w:val="000000"/>
          <w:kern w:val="2"/>
          <w:sz w:val="32"/>
          <w:szCs w:val="32"/>
        </w:rPr>
        <w:t>（</w:t>
      </w:r>
      <w:r>
        <w:rPr>
          <w:rFonts w:ascii="仿宋_GB2312" w:eastAsia="仿宋_GB2312" w:hAnsi="微软雅黑" w:cs="宋体" w:hint="eastAsia"/>
          <w:color w:val="000000"/>
          <w:kern w:val="2"/>
          <w:sz w:val="32"/>
          <w:szCs w:val="32"/>
        </w:rPr>
        <w:t>第</w:t>
      </w:r>
      <w:r>
        <w:rPr>
          <w:rFonts w:ascii="仿宋_GB2312" w:eastAsia="仿宋_GB2312" w:hAnsi="微软雅黑" w:cs="宋体" w:hint="eastAsia"/>
          <w:color w:val="000000"/>
          <w:kern w:val="2"/>
          <w:sz w:val="32"/>
          <w:szCs w:val="32"/>
        </w:rPr>
        <w:t>7</w:t>
      </w:r>
      <w:r>
        <w:rPr>
          <w:rFonts w:ascii="仿宋_GB2312" w:eastAsia="仿宋_GB2312" w:hAnsi="微软雅黑" w:cs="宋体" w:hint="eastAsia"/>
          <w:color w:val="000000"/>
          <w:kern w:val="2"/>
          <w:sz w:val="32"/>
          <w:szCs w:val="32"/>
        </w:rPr>
        <w:t>期</w:t>
      </w:r>
      <w:r>
        <w:rPr>
          <w:rFonts w:ascii="仿宋_GB2312" w:eastAsia="仿宋_GB2312" w:hAnsi="微软雅黑" w:cs="宋体" w:hint="eastAsia"/>
          <w:color w:val="000000"/>
          <w:kern w:val="2"/>
          <w:sz w:val="32"/>
          <w:szCs w:val="32"/>
        </w:rPr>
        <w:t xml:space="preserve">  </w:t>
      </w:r>
      <w:r>
        <w:rPr>
          <w:rFonts w:ascii="仿宋_GB2312" w:eastAsia="仿宋_GB2312" w:hAnsi="微软雅黑" w:cs="宋体" w:hint="eastAsia"/>
          <w:color w:val="000000"/>
          <w:kern w:val="2"/>
          <w:sz w:val="32"/>
          <w:szCs w:val="32"/>
        </w:rPr>
        <w:t>信息</w:t>
      </w:r>
      <w:r>
        <w:rPr>
          <w:rFonts w:ascii="仿宋_GB2312" w:eastAsia="仿宋_GB2312" w:cs="宋体" w:hint="eastAsia"/>
          <w:bCs/>
          <w:color w:val="000000"/>
          <w:kern w:val="2"/>
          <w:sz w:val="32"/>
          <w:szCs w:val="32"/>
        </w:rPr>
        <w:t>）</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cs="宋体"/>
          <w:bCs/>
          <w:color w:val="000000"/>
          <w:kern w:val="2"/>
          <w:sz w:val="32"/>
          <w:szCs w:val="32"/>
        </w:rPr>
      </w:pPr>
      <w:r>
        <w:rPr>
          <w:rFonts w:ascii="仿宋_GB2312" w:eastAsia="仿宋_GB2312" w:cs="宋体" w:hint="eastAsia"/>
          <w:bCs/>
          <w:color w:val="000000"/>
          <w:kern w:val="2"/>
          <w:sz w:val="32"/>
          <w:szCs w:val="32"/>
        </w:rPr>
        <w:t>6</w:t>
      </w:r>
      <w:r>
        <w:rPr>
          <w:rFonts w:ascii="仿宋_GB2312" w:eastAsia="仿宋_GB2312" w:cs="宋体" w:hint="eastAsia"/>
          <w:bCs/>
          <w:color w:val="000000"/>
          <w:kern w:val="2"/>
          <w:sz w:val="32"/>
          <w:szCs w:val="32"/>
        </w:rPr>
        <w:t>、市不动产登记中心为济郑高速铁路有限公司颁发济南至</w:t>
      </w: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郑州高速铁路（东昌府区段）不动产权证书</w:t>
      </w:r>
    </w:p>
    <w:p w:rsidR="00981622" w:rsidRDefault="00014A53">
      <w:pPr>
        <w:pStyle w:val="a9"/>
        <w:widowControl w:val="0"/>
        <w:spacing w:before="0" w:beforeAutospacing="0" w:after="0" w:afterAutospacing="0" w:line="586" w:lineRule="exact"/>
        <w:ind w:leftChars="200" w:left="420" w:firstLineChars="500" w:firstLine="1600"/>
        <w:jc w:val="both"/>
        <w:rPr>
          <w:rFonts w:ascii="仿宋_GB2312" w:eastAsia="仿宋_GB2312" w:cs="宋体"/>
          <w:bCs/>
          <w:color w:val="000000"/>
          <w:kern w:val="2"/>
          <w:sz w:val="32"/>
          <w:szCs w:val="32"/>
        </w:rPr>
      </w:pP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w:t>
      </w:r>
      <w:r>
        <w:rPr>
          <w:rFonts w:ascii="仿宋_GB2312" w:eastAsia="仿宋_GB2312" w:hAnsi="微软雅黑" w:cs="宋体" w:hint="eastAsia"/>
          <w:color w:val="000000"/>
          <w:kern w:val="2"/>
          <w:sz w:val="32"/>
          <w:szCs w:val="32"/>
        </w:rPr>
        <w:t>第</w:t>
      </w:r>
      <w:r>
        <w:rPr>
          <w:rFonts w:ascii="仿宋_GB2312" w:eastAsia="仿宋_GB2312" w:hAnsi="微软雅黑" w:cs="宋体" w:hint="eastAsia"/>
          <w:color w:val="000000"/>
          <w:kern w:val="2"/>
          <w:sz w:val="32"/>
          <w:szCs w:val="32"/>
        </w:rPr>
        <w:t>7</w:t>
      </w:r>
      <w:r>
        <w:rPr>
          <w:rFonts w:ascii="仿宋_GB2312" w:eastAsia="仿宋_GB2312" w:hAnsi="微软雅黑" w:cs="宋体" w:hint="eastAsia"/>
          <w:color w:val="000000"/>
          <w:kern w:val="2"/>
          <w:sz w:val="32"/>
          <w:szCs w:val="32"/>
        </w:rPr>
        <w:t>期</w:t>
      </w:r>
      <w:r>
        <w:rPr>
          <w:rFonts w:ascii="仿宋_GB2312" w:eastAsia="仿宋_GB2312" w:hAnsi="微软雅黑" w:cs="宋体" w:hint="eastAsia"/>
          <w:color w:val="000000"/>
          <w:kern w:val="2"/>
          <w:sz w:val="32"/>
          <w:szCs w:val="32"/>
        </w:rPr>
        <w:t xml:space="preserve">  </w:t>
      </w:r>
      <w:r>
        <w:rPr>
          <w:rFonts w:ascii="仿宋_GB2312" w:eastAsia="仿宋_GB2312" w:hAnsi="微软雅黑" w:cs="宋体" w:hint="eastAsia"/>
          <w:color w:val="000000"/>
          <w:kern w:val="2"/>
          <w:sz w:val="32"/>
          <w:szCs w:val="32"/>
        </w:rPr>
        <w:t>简讯</w:t>
      </w:r>
      <w:r>
        <w:rPr>
          <w:rFonts w:ascii="仿宋_GB2312" w:eastAsia="仿宋_GB2312" w:cs="宋体" w:hint="eastAsia"/>
          <w:bCs/>
          <w:color w:val="000000"/>
          <w:kern w:val="2"/>
          <w:sz w:val="32"/>
          <w:szCs w:val="32"/>
        </w:rPr>
        <w:t>）</w:t>
      </w:r>
    </w:p>
    <w:p w:rsidR="00981622" w:rsidRDefault="00B67EAC" w:rsidP="00B67EAC">
      <w:pPr>
        <w:pStyle w:val="a9"/>
        <w:widowControl w:val="0"/>
        <w:spacing w:before="0" w:beforeAutospacing="0" w:after="0" w:afterAutospacing="0" w:line="586" w:lineRule="exact"/>
        <w:jc w:val="both"/>
        <w:rPr>
          <w:rFonts w:ascii="仿宋_GB2312" w:eastAsia="仿宋_GB2312" w:cs="宋体"/>
          <w:bCs/>
          <w:color w:val="000000"/>
          <w:kern w:val="2"/>
          <w:sz w:val="32"/>
          <w:szCs w:val="32"/>
        </w:rPr>
      </w:pPr>
      <w:r>
        <w:rPr>
          <w:rFonts w:ascii="仿宋_GB2312" w:eastAsia="仿宋_GB2312" w:cs="宋体" w:hint="eastAsia"/>
          <w:bCs/>
          <w:color w:val="000000"/>
          <w:kern w:val="2"/>
          <w:sz w:val="32"/>
          <w:szCs w:val="32"/>
        </w:rPr>
        <w:t xml:space="preserve">    </w:t>
      </w:r>
      <w:r w:rsidR="00014A53">
        <w:rPr>
          <w:rFonts w:ascii="仿宋_GB2312" w:eastAsia="仿宋_GB2312" w:cs="宋体" w:hint="eastAsia"/>
          <w:bCs/>
          <w:color w:val="000000"/>
          <w:kern w:val="2"/>
          <w:sz w:val="32"/>
          <w:szCs w:val="32"/>
        </w:rPr>
        <w:t>7</w:t>
      </w:r>
      <w:r w:rsidR="00014A53">
        <w:rPr>
          <w:rFonts w:ascii="仿宋_GB2312" w:eastAsia="仿宋_GB2312" w:cs="宋体" w:hint="eastAsia"/>
          <w:bCs/>
          <w:color w:val="000000"/>
          <w:kern w:val="2"/>
          <w:sz w:val="32"/>
          <w:szCs w:val="32"/>
        </w:rPr>
        <w:t>、我市推进不动产登记改革助力便民利企</w:t>
      </w:r>
    </w:p>
    <w:p w:rsidR="00981622" w:rsidRDefault="00014A53">
      <w:pPr>
        <w:pStyle w:val="a9"/>
        <w:widowControl w:val="0"/>
        <w:spacing w:before="0" w:beforeAutospacing="0" w:after="0" w:afterAutospacing="0" w:line="586" w:lineRule="exact"/>
        <w:jc w:val="both"/>
        <w:rPr>
          <w:rFonts w:ascii="仿宋_GB2312" w:eastAsia="仿宋_GB2312" w:cs="宋体"/>
          <w:bCs/>
          <w:color w:val="000000"/>
          <w:kern w:val="2"/>
          <w:sz w:val="32"/>
          <w:szCs w:val="32"/>
        </w:rPr>
      </w:pPr>
      <w:r>
        <w:rPr>
          <w:rFonts w:ascii="仿宋_GB2312" w:eastAsia="仿宋_GB2312" w:cs="宋体" w:hint="eastAsia"/>
          <w:bCs/>
          <w:color w:val="000000"/>
          <w:kern w:val="2"/>
          <w:sz w:val="32"/>
          <w:szCs w:val="32"/>
        </w:rPr>
        <w:t xml:space="preserve">                         </w:t>
      </w:r>
      <w:r w:rsidR="00B67EAC">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（昨日市情约稿★）</w:t>
      </w:r>
    </w:p>
    <w:p w:rsidR="00981622" w:rsidRDefault="00014A53">
      <w:pPr>
        <w:pStyle w:val="a9"/>
        <w:widowControl w:val="0"/>
        <w:spacing w:before="0" w:beforeAutospacing="0" w:after="0" w:afterAutospacing="0" w:line="586" w:lineRule="exact"/>
        <w:jc w:val="both"/>
        <w:rPr>
          <w:rFonts w:ascii="仿宋_GB2312" w:eastAsia="仿宋_GB2312" w:cs="宋体"/>
          <w:bCs/>
          <w:color w:val="000000"/>
          <w:kern w:val="2"/>
          <w:sz w:val="32"/>
          <w:szCs w:val="32"/>
        </w:rPr>
      </w:pPr>
      <w:r>
        <w:rPr>
          <w:rFonts w:ascii="仿宋_GB2312" w:eastAsia="仿宋_GB2312" w:cs="宋体" w:hint="eastAsia"/>
          <w:bCs/>
          <w:color w:val="000000"/>
          <w:kern w:val="2"/>
          <w:sz w:val="32"/>
          <w:szCs w:val="32"/>
        </w:rPr>
        <w:t xml:space="preserve">    8</w:t>
      </w:r>
      <w:r>
        <w:rPr>
          <w:rFonts w:ascii="仿宋_GB2312" w:eastAsia="仿宋_GB2312" w:cs="宋体" w:hint="eastAsia"/>
          <w:bCs/>
          <w:color w:val="000000"/>
          <w:kern w:val="2"/>
          <w:sz w:val="32"/>
          <w:szCs w:val="32"/>
        </w:rPr>
        <w:t>、我市完成首例“交地即交证”</w:t>
      </w: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（昨日市情）</w:t>
      </w:r>
    </w:p>
    <w:p w:rsidR="00981622" w:rsidRDefault="00014A53">
      <w:pPr>
        <w:pStyle w:val="a9"/>
        <w:widowControl w:val="0"/>
        <w:spacing w:before="0" w:beforeAutospacing="0" w:after="0" w:afterAutospacing="0" w:line="586"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lastRenderedPageBreak/>
        <w:t xml:space="preserve">    </w:t>
      </w:r>
      <w:r>
        <w:rPr>
          <w:rFonts w:ascii="仿宋_GB2312" w:eastAsia="仿宋_GB2312" w:hAnsi="仿宋" w:cs="仿宋_GB2312" w:hint="eastAsia"/>
          <w:b/>
          <w:color w:val="000000"/>
          <w:kern w:val="2"/>
          <w:sz w:val="32"/>
          <w:szCs w:val="32"/>
        </w:rPr>
        <w:t>市国土空间开发保护中心（</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12</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50</w:t>
      </w:r>
      <w:r>
        <w:rPr>
          <w:rFonts w:ascii="仿宋_GB2312" w:eastAsia="仿宋_GB2312" w:hAnsi="仿宋" w:cs="仿宋_GB2312" w:hint="eastAsia"/>
          <w:b/>
          <w:color w:val="000000"/>
          <w:kern w:val="2"/>
          <w:sz w:val="32"/>
          <w:szCs w:val="32"/>
        </w:rPr>
        <w:t>分）</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微软雅黑" w:cs="宋体"/>
          <w:color w:val="000000"/>
          <w:kern w:val="2"/>
          <w:sz w:val="32"/>
          <w:szCs w:val="32"/>
        </w:rPr>
      </w:pPr>
      <w:r>
        <w:rPr>
          <w:rFonts w:ascii="仿宋_GB2312" w:eastAsia="仿宋_GB2312" w:hAnsi="微软雅黑" w:cs="宋体" w:hint="eastAsia"/>
          <w:color w:val="000000"/>
          <w:kern w:val="2"/>
          <w:sz w:val="32"/>
          <w:szCs w:val="32"/>
        </w:rPr>
        <w:t>1</w:t>
      </w:r>
      <w:r>
        <w:rPr>
          <w:rFonts w:ascii="仿宋_GB2312" w:eastAsia="仿宋_GB2312" w:hAnsi="微软雅黑" w:cs="宋体" w:hint="eastAsia"/>
          <w:color w:val="000000"/>
          <w:kern w:val="2"/>
          <w:sz w:val="32"/>
          <w:szCs w:val="32"/>
        </w:rPr>
        <w:t>、</w:t>
      </w:r>
      <w:r>
        <w:rPr>
          <w:rFonts w:ascii="仿宋_GB2312" w:eastAsia="仿宋_GB2312" w:hAnsi="微软雅黑" w:cs="宋体" w:hint="eastAsia"/>
          <w:color w:val="000000"/>
          <w:kern w:val="2"/>
          <w:sz w:val="32"/>
          <w:szCs w:val="32"/>
        </w:rPr>
        <w:t>1-3</w:t>
      </w:r>
      <w:r>
        <w:rPr>
          <w:rFonts w:ascii="仿宋_GB2312" w:eastAsia="仿宋_GB2312" w:hAnsi="微软雅黑" w:cs="宋体" w:hint="eastAsia"/>
          <w:color w:val="000000"/>
          <w:kern w:val="2"/>
          <w:sz w:val="32"/>
          <w:szCs w:val="32"/>
        </w:rPr>
        <w:t>月份，全市共核发建设用地规划条件</w:t>
      </w:r>
      <w:r>
        <w:rPr>
          <w:rFonts w:ascii="仿宋_GB2312" w:eastAsia="仿宋_GB2312" w:hAnsi="微软雅黑" w:cs="宋体" w:hint="eastAsia"/>
          <w:color w:val="000000"/>
          <w:kern w:val="2"/>
          <w:sz w:val="32"/>
          <w:szCs w:val="32"/>
        </w:rPr>
        <w:t>115</w:t>
      </w:r>
      <w:r>
        <w:rPr>
          <w:rFonts w:ascii="仿宋_GB2312" w:eastAsia="仿宋_GB2312" w:hAnsi="微软雅黑" w:cs="宋体" w:hint="eastAsia"/>
          <w:color w:val="000000"/>
          <w:kern w:val="2"/>
          <w:sz w:val="32"/>
          <w:szCs w:val="32"/>
        </w:rPr>
        <w:t>件</w:t>
      </w:r>
    </w:p>
    <w:p w:rsidR="00981622" w:rsidRDefault="00014A53">
      <w:pPr>
        <w:pStyle w:val="a9"/>
        <w:widowControl w:val="0"/>
        <w:spacing w:before="0" w:beforeAutospacing="0" w:after="0" w:afterAutospacing="0" w:line="586" w:lineRule="exact"/>
        <w:ind w:leftChars="304" w:left="638" w:firstLineChars="300" w:firstLine="960"/>
        <w:jc w:val="both"/>
        <w:rPr>
          <w:rFonts w:ascii="仿宋_GB2312" w:eastAsia="仿宋_GB2312" w:cs="宋体"/>
          <w:bCs/>
          <w:color w:val="000000"/>
          <w:kern w:val="2"/>
          <w:sz w:val="32"/>
          <w:szCs w:val="32"/>
        </w:rPr>
      </w:pP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（第</w:t>
      </w:r>
      <w:r>
        <w:rPr>
          <w:rFonts w:ascii="仿宋_GB2312" w:eastAsia="仿宋_GB2312" w:cs="宋体" w:hint="eastAsia"/>
          <w:bCs/>
          <w:color w:val="000000"/>
          <w:kern w:val="2"/>
          <w:sz w:val="32"/>
          <w:szCs w:val="32"/>
        </w:rPr>
        <w:t>6</w:t>
      </w:r>
      <w:r>
        <w:rPr>
          <w:rFonts w:ascii="仿宋_GB2312" w:eastAsia="仿宋_GB2312" w:cs="宋体" w:hint="eastAsia"/>
          <w:bCs/>
          <w:color w:val="000000"/>
          <w:kern w:val="2"/>
          <w:sz w:val="32"/>
          <w:szCs w:val="32"/>
        </w:rPr>
        <w:t>期</w:t>
      </w: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简讯）</w:t>
      </w:r>
    </w:p>
    <w:p w:rsidR="00981622" w:rsidRDefault="00014A53">
      <w:pPr>
        <w:pStyle w:val="a9"/>
        <w:widowControl w:val="0"/>
        <w:numPr>
          <w:ilvl w:val="0"/>
          <w:numId w:val="19"/>
        </w:numPr>
        <w:spacing w:before="0" w:beforeAutospacing="0" w:after="0" w:afterAutospacing="0" w:line="586" w:lineRule="exact"/>
        <w:ind w:firstLineChars="200" w:firstLine="640"/>
        <w:jc w:val="both"/>
        <w:rPr>
          <w:rFonts w:ascii="仿宋_GB2312" w:eastAsia="仿宋_GB2312" w:hAnsi="微软雅黑" w:cs="宋体"/>
          <w:color w:val="000000"/>
          <w:sz w:val="32"/>
          <w:szCs w:val="32"/>
        </w:rPr>
      </w:pPr>
      <w:r>
        <w:rPr>
          <w:rFonts w:ascii="仿宋_GB2312" w:eastAsia="仿宋_GB2312" w:hAnsi="微软雅黑" w:cs="宋体" w:hint="eastAsia"/>
          <w:color w:val="000000"/>
          <w:sz w:val="32"/>
          <w:szCs w:val="32"/>
        </w:rPr>
        <w:t>市局召开聊城市城市更新专项规划汇报会</w:t>
      </w:r>
    </w:p>
    <w:p w:rsidR="00981622" w:rsidRDefault="00014A53">
      <w:pPr>
        <w:pStyle w:val="a9"/>
        <w:widowControl w:val="0"/>
        <w:spacing w:before="0" w:beforeAutospacing="0" w:after="0" w:afterAutospacing="0" w:line="586" w:lineRule="exact"/>
        <w:ind w:leftChars="200" w:left="420" w:firstLineChars="1200" w:firstLine="3840"/>
        <w:jc w:val="both"/>
        <w:rPr>
          <w:rFonts w:ascii="仿宋_GB2312" w:eastAsia="仿宋_GB2312" w:hAnsi="仿宋_GB2312" w:cs="仿宋_GB2312"/>
          <w:color w:val="000000"/>
          <w:sz w:val="32"/>
          <w:szCs w:val="32"/>
        </w:rPr>
      </w:pPr>
      <w:r>
        <w:rPr>
          <w:rFonts w:ascii="仿宋_GB2312" w:eastAsia="仿宋_GB2312" w:hAnsi="微软雅黑" w:cs="宋体" w:hint="eastAsia"/>
          <w:color w:val="000000"/>
          <w:sz w:val="32"/>
          <w:szCs w:val="32"/>
        </w:rPr>
        <w:t xml:space="preserve">           </w:t>
      </w:r>
      <w:r>
        <w:rPr>
          <w:rFonts w:ascii="仿宋_GB2312" w:eastAsia="仿宋_GB2312" w:hAnsi="微软雅黑" w:cs="宋体" w:hint="eastAsia"/>
          <w:color w:val="000000"/>
          <w:sz w:val="32"/>
          <w:szCs w:val="32"/>
        </w:rPr>
        <w:t>（第</w:t>
      </w:r>
      <w:r>
        <w:rPr>
          <w:rFonts w:ascii="仿宋_GB2312" w:eastAsia="仿宋_GB2312" w:hAnsi="微软雅黑" w:cs="宋体" w:hint="eastAsia"/>
          <w:color w:val="000000"/>
          <w:sz w:val="32"/>
          <w:szCs w:val="32"/>
        </w:rPr>
        <w:t>6</w:t>
      </w:r>
      <w:r>
        <w:rPr>
          <w:rFonts w:ascii="仿宋_GB2312" w:eastAsia="仿宋_GB2312" w:hAnsi="微软雅黑" w:cs="宋体" w:hint="eastAsia"/>
          <w:color w:val="000000"/>
          <w:sz w:val="32"/>
          <w:szCs w:val="32"/>
        </w:rPr>
        <w:t>期</w:t>
      </w:r>
      <w:r>
        <w:rPr>
          <w:rFonts w:ascii="仿宋_GB2312" w:eastAsia="仿宋_GB2312" w:hAnsi="微软雅黑" w:cs="宋体" w:hint="eastAsia"/>
          <w:color w:val="000000"/>
          <w:sz w:val="32"/>
          <w:szCs w:val="32"/>
        </w:rPr>
        <w:t xml:space="preserve">  </w:t>
      </w:r>
      <w:r>
        <w:rPr>
          <w:rFonts w:ascii="仿宋_GB2312" w:eastAsia="仿宋_GB2312" w:hAnsi="微软雅黑" w:cs="宋体" w:hint="eastAsia"/>
          <w:color w:val="000000"/>
          <w:sz w:val="32"/>
          <w:szCs w:val="32"/>
        </w:rPr>
        <w:t>简讯）</w:t>
      </w:r>
    </w:p>
    <w:p w:rsidR="00981622" w:rsidRDefault="00014A53">
      <w:pPr>
        <w:pStyle w:val="a9"/>
        <w:widowControl w:val="0"/>
        <w:numPr>
          <w:ilvl w:val="0"/>
          <w:numId w:val="19"/>
        </w:numPr>
        <w:spacing w:before="0" w:beforeAutospacing="0" w:after="0" w:afterAutospacing="0" w:line="586"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一季度，城建档案馆对</w:t>
      </w:r>
      <w:r>
        <w:rPr>
          <w:rFonts w:ascii="仿宋_GB2312" w:eastAsia="仿宋_GB2312" w:hAnsi="仿宋_GB2312" w:cs="仿宋_GB2312" w:hint="eastAsia"/>
          <w:bCs/>
          <w:color w:val="000000"/>
          <w:kern w:val="2"/>
          <w:sz w:val="32"/>
          <w:szCs w:val="32"/>
        </w:rPr>
        <w:t>30</w:t>
      </w:r>
      <w:r>
        <w:rPr>
          <w:rFonts w:ascii="仿宋_GB2312" w:eastAsia="仿宋_GB2312" w:hAnsi="仿宋_GB2312" w:cs="仿宋_GB2312" w:hint="eastAsia"/>
          <w:bCs/>
          <w:color w:val="000000"/>
          <w:kern w:val="2"/>
          <w:sz w:val="32"/>
          <w:szCs w:val="32"/>
        </w:rPr>
        <w:t>个项目进行业务指导</w:t>
      </w:r>
      <w:r>
        <w:rPr>
          <w:rFonts w:ascii="仿宋_GB2312" w:eastAsia="仿宋_GB2312" w:hAnsi="仿宋_GB2312" w:cs="仿宋_GB2312" w:hint="eastAsia"/>
          <w:bCs/>
          <w:color w:val="000000"/>
          <w:kern w:val="2"/>
          <w:sz w:val="32"/>
          <w:szCs w:val="32"/>
        </w:rPr>
        <w:t>63</w:t>
      </w:r>
      <w:r>
        <w:rPr>
          <w:rFonts w:ascii="仿宋_GB2312" w:eastAsia="仿宋_GB2312" w:hAnsi="仿宋_GB2312" w:cs="仿宋_GB2312" w:hint="eastAsia"/>
          <w:bCs/>
          <w:color w:val="000000"/>
          <w:kern w:val="2"/>
          <w:sz w:val="32"/>
          <w:szCs w:val="32"/>
        </w:rPr>
        <w:t>次</w:t>
      </w:r>
    </w:p>
    <w:p w:rsidR="00981622" w:rsidRDefault="00014A53">
      <w:pPr>
        <w:pStyle w:val="a9"/>
        <w:widowControl w:val="0"/>
        <w:spacing w:before="0" w:beforeAutospacing="0" w:after="0" w:afterAutospacing="0" w:line="586" w:lineRule="exact"/>
        <w:ind w:firstLineChars="300" w:firstLine="96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6</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p>
    <w:p w:rsidR="00981622" w:rsidRDefault="00014A53">
      <w:pPr>
        <w:spacing w:line="58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、全市自然资源系统积极开展第</w:t>
      </w:r>
      <w:r>
        <w:rPr>
          <w:rFonts w:ascii="仿宋_GB2312" w:eastAsia="仿宋_GB2312" w:hAnsi="仿宋_GB2312" w:cs="仿宋_GB2312" w:hint="eastAsia"/>
          <w:color w:val="000000"/>
          <w:sz w:val="32"/>
          <w:szCs w:val="32"/>
        </w:rPr>
        <w:t>55</w:t>
      </w:r>
      <w:r>
        <w:rPr>
          <w:rFonts w:ascii="仿宋_GB2312" w:eastAsia="仿宋_GB2312" w:hAnsi="仿宋_GB2312" w:cs="仿宋_GB2312" w:hint="eastAsia"/>
          <w:color w:val="000000"/>
          <w:sz w:val="32"/>
          <w:szCs w:val="32"/>
        </w:rPr>
        <w:t>个世界地球日主题宣传活动</w:t>
      </w:r>
      <w:r>
        <w:rPr>
          <w:rFonts w:ascii="仿宋_GB2312" w:eastAsia="仿宋_GB2312" w:hAnsi="微软雅黑" w:cs="宋体" w:hint="eastAsia"/>
          <w:color w:val="000000"/>
          <w:sz w:val="32"/>
          <w:szCs w:val="32"/>
        </w:rPr>
        <w:t xml:space="preserve">                                </w:t>
      </w:r>
      <w:r>
        <w:rPr>
          <w:rFonts w:ascii="仿宋_GB2312" w:eastAsia="仿宋_GB2312" w:hAnsi="微软雅黑" w:cs="宋体" w:hint="eastAsia"/>
          <w:color w:val="000000"/>
          <w:sz w:val="32"/>
          <w:szCs w:val="32"/>
        </w:rPr>
        <w:t>（第</w:t>
      </w:r>
      <w:r>
        <w:rPr>
          <w:rFonts w:ascii="仿宋_GB2312" w:eastAsia="仿宋_GB2312" w:hAnsi="微软雅黑" w:cs="宋体" w:hint="eastAsia"/>
          <w:color w:val="000000"/>
          <w:sz w:val="32"/>
          <w:szCs w:val="32"/>
        </w:rPr>
        <w:t>7</w:t>
      </w:r>
      <w:r>
        <w:rPr>
          <w:rFonts w:ascii="仿宋_GB2312" w:eastAsia="仿宋_GB2312" w:hAnsi="微软雅黑" w:cs="宋体" w:hint="eastAsia"/>
          <w:color w:val="000000"/>
          <w:sz w:val="32"/>
          <w:szCs w:val="32"/>
        </w:rPr>
        <w:t>期</w:t>
      </w:r>
      <w:r>
        <w:rPr>
          <w:rFonts w:ascii="仿宋_GB2312" w:eastAsia="仿宋_GB2312" w:hAnsi="微软雅黑" w:cs="宋体" w:hint="eastAsia"/>
          <w:color w:val="000000"/>
          <w:sz w:val="32"/>
          <w:szCs w:val="32"/>
        </w:rPr>
        <w:t xml:space="preserve">  </w:t>
      </w:r>
      <w:r>
        <w:rPr>
          <w:rFonts w:ascii="仿宋_GB2312" w:eastAsia="仿宋_GB2312" w:hAnsi="微软雅黑" w:cs="宋体" w:hint="eastAsia"/>
          <w:color w:val="000000"/>
          <w:sz w:val="32"/>
          <w:szCs w:val="32"/>
        </w:rPr>
        <w:t>信息）</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5</w:t>
      </w:r>
      <w:r>
        <w:rPr>
          <w:rFonts w:ascii="仿宋_GB2312" w:eastAsia="仿宋_GB2312" w:hAnsi="仿宋_GB2312" w:cs="仿宋_GB2312" w:hint="eastAsia"/>
          <w:color w:val="000000"/>
          <w:kern w:val="2"/>
          <w:sz w:val="32"/>
          <w:szCs w:val="32"/>
        </w:rPr>
        <w:t>、高新分局多措并举做好土地要素保障</w:t>
      </w:r>
    </w:p>
    <w:p w:rsidR="00981622" w:rsidRDefault="00014A53">
      <w:pPr>
        <w:pStyle w:val="a9"/>
        <w:widowControl w:val="0"/>
        <w:spacing w:before="0" w:beforeAutospacing="0" w:after="0" w:afterAutospacing="0" w:line="586" w:lineRule="exact"/>
        <w:jc w:val="both"/>
        <w:rPr>
          <w:rFonts w:ascii="仿宋_GB2312" w:eastAsia="仿宋_GB2312" w:hAnsi="微软雅黑" w:cs="宋体"/>
          <w:color w:val="000000"/>
          <w:kern w:val="2"/>
          <w:sz w:val="32"/>
          <w:szCs w:val="32"/>
        </w:rPr>
      </w:pPr>
      <w:r>
        <w:rPr>
          <w:rFonts w:ascii="仿宋_GB2312" w:eastAsia="仿宋_GB2312" w:hAnsi="微软雅黑" w:cs="宋体" w:hint="eastAsia"/>
          <w:color w:val="000000"/>
          <w:kern w:val="2"/>
          <w:sz w:val="32"/>
          <w:szCs w:val="32"/>
        </w:rPr>
        <w:t xml:space="preserve">                                      </w:t>
      </w:r>
      <w:r>
        <w:rPr>
          <w:rFonts w:ascii="仿宋_GB2312" w:eastAsia="仿宋_GB2312" w:hAnsi="微软雅黑" w:cs="宋体" w:hint="eastAsia"/>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信息</w:t>
      </w:r>
      <w:r>
        <w:rPr>
          <w:rFonts w:ascii="仿宋_GB2312" w:eastAsia="仿宋_GB2312" w:hAnsi="微软雅黑" w:cs="宋体" w:hint="eastAsia"/>
          <w:color w:val="000000"/>
          <w:kern w:val="2"/>
          <w:sz w:val="32"/>
          <w:szCs w:val="32"/>
        </w:rPr>
        <w:t>）</w:t>
      </w:r>
    </w:p>
    <w:p w:rsidR="00981622" w:rsidRDefault="00014A53">
      <w:pPr>
        <w:pStyle w:val="a9"/>
        <w:widowControl w:val="0"/>
        <w:numPr>
          <w:ilvl w:val="0"/>
          <w:numId w:val="20"/>
        </w:numPr>
        <w:spacing w:before="0" w:beforeAutospacing="0" w:after="0" w:afterAutospacing="0" w:line="586" w:lineRule="exact"/>
        <w:ind w:firstLineChars="200" w:firstLine="640"/>
        <w:jc w:val="both"/>
        <w:rPr>
          <w:rFonts w:ascii="仿宋_GB2312" w:eastAsia="仿宋_GB2312" w:cs="宋体"/>
          <w:bCs/>
          <w:color w:val="000000"/>
          <w:kern w:val="2"/>
          <w:sz w:val="32"/>
          <w:szCs w:val="32"/>
        </w:rPr>
      </w:pPr>
      <w:r>
        <w:rPr>
          <w:rFonts w:ascii="仿宋_GB2312" w:eastAsia="仿宋_GB2312" w:hAnsi="仿宋_GB2312" w:cs="仿宋_GB2312" w:hint="eastAsia"/>
          <w:color w:val="000000"/>
          <w:kern w:val="2"/>
          <w:sz w:val="32"/>
          <w:szCs w:val="32"/>
        </w:rPr>
        <w:t>省政府正式批复莘县、阳谷县、东阿县国土空间总体规划</w:t>
      </w:r>
      <w:r>
        <w:rPr>
          <w:rFonts w:ascii="仿宋_GB2312" w:eastAsia="仿宋_GB2312" w:hAnsi="微软雅黑" w:cs="宋体" w:hint="eastAsia"/>
          <w:color w:val="000000"/>
          <w:sz w:val="32"/>
          <w:szCs w:val="32"/>
        </w:rPr>
        <w:t xml:space="preserve">                                    </w:t>
      </w:r>
      <w:r>
        <w:rPr>
          <w:rFonts w:ascii="仿宋_GB2312" w:eastAsia="仿宋_GB2312" w:hAnsi="微软雅黑" w:cs="宋体" w:hint="eastAsia"/>
          <w:color w:val="000000"/>
          <w:sz w:val="32"/>
          <w:szCs w:val="32"/>
        </w:rPr>
        <w:t>（第</w:t>
      </w:r>
      <w:r>
        <w:rPr>
          <w:rFonts w:ascii="仿宋_GB2312" w:eastAsia="仿宋_GB2312" w:hAnsi="微软雅黑" w:cs="宋体" w:hint="eastAsia"/>
          <w:color w:val="000000"/>
          <w:sz w:val="32"/>
          <w:szCs w:val="32"/>
        </w:rPr>
        <w:t>7</w:t>
      </w:r>
      <w:r>
        <w:rPr>
          <w:rFonts w:ascii="仿宋_GB2312" w:eastAsia="仿宋_GB2312" w:hAnsi="微软雅黑" w:cs="宋体" w:hint="eastAsia"/>
          <w:color w:val="000000"/>
          <w:sz w:val="32"/>
          <w:szCs w:val="32"/>
        </w:rPr>
        <w:t>期</w:t>
      </w:r>
      <w:r>
        <w:rPr>
          <w:rFonts w:ascii="仿宋_GB2312" w:eastAsia="仿宋_GB2312" w:hAnsi="微软雅黑" w:cs="宋体" w:hint="eastAsia"/>
          <w:color w:val="000000"/>
          <w:sz w:val="32"/>
          <w:szCs w:val="32"/>
        </w:rPr>
        <w:t xml:space="preserve">  </w:t>
      </w:r>
      <w:r>
        <w:rPr>
          <w:rFonts w:ascii="仿宋_GB2312" w:eastAsia="仿宋_GB2312" w:hAnsi="微软雅黑" w:cs="宋体" w:hint="eastAsia"/>
          <w:color w:val="000000"/>
          <w:sz w:val="32"/>
          <w:szCs w:val="32"/>
        </w:rPr>
        <w:t>简讯）</w:t>
      </w:r>
    </w:p>
    <w:p w:rsidR="00981622" w:rsidRDefault="00014A53">
      <w:pPr>
        <w:pStyle w:val="a9"/>
        <w:widowControl w:val="0"/>
        <w:spacing w:before="0" w:beforeAutospacing="0" w:after="0" w:afterAutospacing="0" w:line="586"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 xml:space="preserve">    </w:t>
      </w:r>
      <w:r>
        <w:rPr>
          <w:rFonts w:ascii="仿宋_GB2312" w:eastAsia="仿宋_GB2312" w:hAnsi="仿宋" w:cs="仿宋_GB2312" w:hint="eastAsia"/>
          <w:b/>
          <w:color w:val="000000"/>
          <w:kern w:val="2"/>
          <w:sz w:val="32"/>
          <w:szCs w:val="32"/>
        </w:rPr>
        <w:t>市自然资源综合执法支队（</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8</w:t>
      </w:r>
      <w:r>
        <w:rPr>
          <w:rFonts w:ascii="仿宋_GB2312" w:eastAsia="仿宋_GB2312" w:hAnsi="仿宋" w:cs="仿宋_GB2312" w:hint="eastAsia"/>
          <w:b/>
          <w:color w:val="000000"/>
          <w:kern w:val="2"/>
          <w:sz w:val="32"/>
          <w:szCs w:val="32"/>
        </w:rPr>
        <w:t>篇，其中市局采用简讯</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1.5</w:t>
      </w:r>
      <w:r>
        <w:rPr>
          <w:rFonts w:ascii="仿宋_GB2312" w:eastAsia="仿宋_GB2312" w:hAnsi="仿宋" w:cs="仿宋_GB2312" w:hint="eastAsia"/>
          <w:b/>
          <w:color w:val="000000"/>
          <w:kern w:val="2"/>
          <w:sz w:val="32"/>
          <w:szCs w:val="32"/>
        </w:rPr>
        <w:t>分；</w:t>
      </w:r>
      <w:r>
        <w:rPr>
          <w:rFonts w:ascii="仿宋_GB2312" w:eastAsia="仿宋_GB2312" w:hAnsi="仿宋" w:cs="仿宋_GB2312" w:hint="eastAsia"/>
          <w:b/>
          <w:color w:val="000000"/>
          <w:sz w:val="32"/>
          <w:szCs w:val="32"/>
        </w:rPr>
        <w:t>上级采用信息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w:t>
      </w:r>
      <w:r>
        <w:rPr>
          <w:rFonts w:ascii="仿宋_GB2312" w:eastAsia="仿宋_GB2312" w:hAnsi="仿宋" w:cs="仿宋_GB2312" w:hint="eastAsia"/>
          <w:b/>
          <w:color w:val="000000"/>
          <w:kern w:val="2"/>
          <w:sz w:val="32"/>
          <w:szCs w:val="32"/>
        </w:rPr>
        <w:t>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36</w:t>
      </w:r>
      <w:r>
        <w:rPr>
          <w:rFonts w:ascii="仿宋_GB2312" w:eastAsia="仿宋_GB2312" w:hAnsi="仿宋" w:cs="仿宋_GB2312" w:hint="eastAsia"/>
          <w:b/>
          <w:color w:val="000000"/>
          <w:kern w:val="2"/>
          <w:sz w:val="32"/>
          <w:szCs w:val="32"/>
        </w:rPr>
        <w:t>分）</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1</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bCs/>
          <w:color w:val="000000"/>
          <w:kern w:val="2"/>
          <w:sz w:val="32"/>
          <w:szCs w:val="32"/>
        </w:rPr>
        <w:t>4</w:t>
      </w:r>
      <w:r>
        <w:rPr>
          <w:rFonts w:ascii="仿宋_GB2312" w:eastAsia="仿宋_GB2312" w:hAnsi="仿宋_GB2312" w:cs="仿宋_GB2312" w:hint="eastAsia"/>
          <w:bCs/>
          <w:color w:val="000000"/>
          <w:kern w:val="2"/>
          <w:sz w:val="32"/>
          <w:szCs w:val="32"/>
        </w:rPr>
        <w:t>月</w:t>
      </w:r>
      <w:r>
        <w:rPr>
          <w:rFonts w:ascii="仿宋_GB2312" w:eastAsia="仿宋_GB2312" w:hAnsi="仿宋_GB2312" w:cs="仿宋_GB2312" w:hint="eastAsia"/>
          <w:bCs/>
          <w:color w:val="000000"/>
          <w:kern w:val="2"/>
          <w:sz w:val="32"/>
          <w:szCs w:val="32"/>
        </w:rPr>
        <w:t>12</w:t>
      </w:r>
      <w:r>
        <w:rPr>
          <w:rFonts w:ascii="仿宋_GB2312" w:eastAsia="仿宋_GB2312" w:hAnsi="仿宋_GB2312" w:cs="仿宋_GB2312" w:hint="eastAsia"/>
          <w:bCs/>
          <w:color w:val="000000"/>
          <w:kern w:val="2"/>
          <w:sz w:val="32"/>
          <w:szCs w:val="32"/>
        </w:rPr>
        <w:t>日，市局对摩天轮西南角便民服务市场开展野生动物检查</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6</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_GB2312" w:cs="仿宋_GB2312" w:hint="eastAsia"/>
          <w:bCs/>
          <w:color w:val="000000"/>
          <w:kern w:val="2"/>
          <w:sz w:val="32"/>
          <w:szCs w:val="32"/>
        </w:rPr>
        <w:t>）</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 w:cs="仿宋_GB2312" w:hint="eastAsia"/>
          <w:bCs/>
          <w:color w:val="000000"/>
          <w:kern w:val="2"/>
          <w:sz w:val="32"/>
          <w:szCs w:val="32"/>
        </w:rPr>
        <w:t>2</w:t>
      </w:r>
      <w:r>
        <w:rPr>
          <w:rFonts w:ascii="仿宋_GB2312" w:eastAsia="仿宋_GB2312" w:hAnsi="仿宋" w:cs="仿宋_GB2312" w:hint="eastAsia"/>
          <w:bCs/>
          <w:color w:val="000000"/>
          <w:kern w:val="2"/>
          <w:sz w:val="32"/>
          <w:szCs w:val="32"/>
        </w:rPr>
        <w:t>、</w:t>
      </w:r>
      <w:r>
        <w:rPr>
          <w:rFonts w:ascii="仿宋_GB2312" w:eastAsia="仿宋_GB2312" w:hAnsi="仿宋" w:cs="仿宋_GB2312" w:hint="eastAsia"/>
          <w:bCs/>
          <w:color w:val="000000"/>
          <w:kern w:val="2"/>
          <w:sz w:val="32"/>
          <w:szCs w:val="32"/>
        </w:rPr>
        <w:t>1-3</w:t>
      </w:r>
      <w:r>
        <w:rPr>
          <w:rFonts w:ascii="仿宋_GB2312" w:eastAsia="仿宋_GB2312" w:hAnsi="仿宋" w:cs="仿宋_GB2312" w:hint="eastAsia"/>
          <w:bCs/>
          <w:color w:val="000000"/>
          <w:kern w:val="2"/>
          <w:sz w:val="32"/>
          <w:szCs w:val="32"/>
        </w:rPr>
        <w:t>月份，上级部门共下发我市遥感监测图斑</w:t>
      </w:r>
      <w:r>
        <w:rPr>
          <w:rFonts w:ascii="仿宋_GB2312" w:eastAsia="仿宋_GB2312" w:hAnsi="仿宋" w:cs="仿宋_GB2312" w:hint="eastAsia"/>
          <w:bCs/>
          <w:color w:val="000000"/>
          <w:kern w:val="2"/>
          <w:sz w:val="32"/>
          <w:szCs w:val="32"/>
        </w:rPr>
        <w:t>466</w:t>
      </w:r>
      <w:r>
        <w:rPr>
          <w:rFonts w:ascii="仿宋_GB2312" w:eastAsia="仿宋_GB2312" w:hAnsi="仿宋" w:cs="仿宋_GB2312" w:hint="eastAsia"/>
          <w:bCs/>
          <w:color w:val="000000"/>
          <w:kern w:val="2"/>
          <w:sz w:val="32"/>
          <w:szCs w:val="32"/>
        </w:rPr>
        <w:t>个</w:t>
      </w:r>
    </w:p>
    <w:p w:rsidR="00981622" w:rsidRDefault="00014A53">
      <w:pPr>
        <w:pStyle w:val="a9"/>
        <w:widowControl w:val="0"/>
        <w:spacing w:before="0" w:beforeAutospacing="0" w:after="0" w:afterAutospacing="0" w:line="586" w:lineRule="exact"/>
        <w:ind w:firstLineChars="400" w:firstLine="128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6</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_GB2312" w:cs="仿宋_GB2312" w:hint="eastAsia"/>
          <w:bCs/>
          <w:color w:val="000000"/>
          <w:kern w:val="2"/>
          <w:sz w:val="32"/>
          <w:szCs w:val="32"/>
        </w:rPr>
        <w:t>）</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_GB2312" w:cs="仿宋_GB2312" w:hint="eastAsia"/>
          <w:bCs/>
          <w:color w:val="000000"/>
          <w:kern w:val="2"/>
          <w:sz w:val="32"/>
          <w:szCs w:val="32"/>
        </w:rPr>
        <w:t>3</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bCs/>
          <w:color w:val="000000"/>
          <w:kern w:val="2"/>
          <w:sz w:val="32"/>
          <w:szCs w:val="32"/>
        </w:rPr>
        <w:t>4</w:t>
      </w:r>
      <w:r>
        <w:rPr>
          <w:rFonts w:ascii="仿宋_GB2312" w:eastAsia="仿宋_GB2312" w:hAnsi="仿宋_GB2312" w:cs="仿宋_GB2312" w:hint="eastAsia"/>
          <w:bCs/>
          <w:color w:val="000000"/>
          <w:kern w:val="2"/>
          <w:sz w:val="32"/>
          <w:szCs w:val="32"/>
        </w:rPr>
        <w:t>月</w:t>
      </w:r>
      <w:r>
        <w:rPr>
          <w:rFonts w:ascii="仿宋_GB2312" w:eastAsia="仿宋_GB2312" w:hAnsi="仿宋_GB2312" w:cs="仿宋_GB2312" w:hint="eastAsia"/>
          <w:bCs/>
          <w:color w:val="000000"/>
          <w:kern w:val="2"/>
          <w:sz w:val="32"/>
          <w:szCs w:val="32"/>
        </w:rPr>
        <w:t>19</w:t>
      </w:r>
      <w:r>
        <w:rPr>
          <w:rFonts w:ascii="仿宋_GB2312" w:eastAsia="仿宋_GB2312" w:hAnsi="仿宋_GB2312" w:cs="仿宋_GB2312" w:hint="eastAsia"/>
          <w:bCs/>
          <w:color w:val="000000"/>
          <w:kern w:val="2"/>
          <w:sz w:val="32"/>
          <w:szCs w:val="32"/>
        </w:rPr>
        <w:t>日，全市自然资源执法工作现场会在冠县召开</w:t>
      </w:r>
    </w:p>
    <w:p w:rsidR="00981622" w:rsidRDefault="00014A53">
      <w:pPr>
        <w:pStyle w:val="a9"/>
        <w:widowControl w:val="0"/>
        <w:spacing w:before="0" w:beforeAutospacing="0" w:after="0" w:afterAutospacing="0" w:line="586" w:lineRule="exact"/>
        <w:ind w:firstLineChars="1600" w:firstLine="512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lastRenderedPageBreak/>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_GB2312" w:cs="仿宋_GB2312" w:hint="eastAsia"/>
          <w:bCs/>
          <w:color w:val="000000"/>
          <w:kern w:val="2"/>
          <w:sz w:val="32"/>
          <w:szCs w:val="32"/>
        </w:rPr>
        <w:t>）</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4</w:t>
      </w:r>
      <w:r>
        <w:rPr>
          <w:rFonts w:ascii="仿宋_GB2312" w:eastAsia="仿宋_GB2312" w:hAnsi="仿宋_GB2312" w:cs="仿宋_GB2312" w:hint="eastAsia"/>
          <w:bCs/>
          <w:color w:val="000000"/>
          <w:kern w:val="2"/>
          <w:sz w:val="32"/>
          <w:szCs w:val="32"/>
        </w:rPr>
        <w:t>、我市违法占用耕地面积实现“三连降”</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（普刊）</w:t>
      </w:r>
    </w:p>
    <w:p w:rsidR="00981622" w:rsidRDefault="00014A53">
      <w:pPr>
        <w:pStyle w:val="a9"/>
        <w:widowControl w:val="0"/>
        <w:spacing w:before="0" w:beforeAutospacing="0" w:after="0" w:afterAutospacing="0" w:line="586"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 xml:space="preserve">    </w:t>
      </w:r>
      <w:r>
        <w:rPr>
          <w:rFonts w:ascii="仿宋_GB2312" w:eastAsia="仿宋_GB2312" w:hAnsi="仿宋" w:cs="仿宋_GB2312" w:hint="eastAsia"/>
          <w:b/>
          <w:color w:val="000000"/>
          <w:kern w:val="2"/>
          <w:sz w:val="32"/>
          <w:szCs w:val="32"/>
        </w:rPr>
        <w:t>市城乡规划设计院（</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13</w:t>
      </w:r>
      <w:r>
        <w:rPr>
          <w:rFonts w:ascii="仿宋_GB2312" w:eastAsia="仿宋_GB2312" w:hAnsi="仿宋" w:cs="仿宋_GB2312" w:hint="eastAsia"/>
          <w:b/>
          <w:color w:val="000000"/>
          <w:kern w:val="2"/>
          <w:sz w:val="32"/>
          <w:szCs w:val="32"/>
        </w:rPr>
        <w:t>篇，其中市局采用信息</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篇、简讯</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则，合计</w:t>
      </w:r>
      <w:r>
        <w:rPr>
          <w:rFonts w:ascii="仿宋_GB2312" w:eastAsia="仿宋_GB2312" w:hAnsi="仿宋" w:cs="仿宋_GB2312" w:hint="eastAsia"/>
          <w:b/>
          <w:color w:val="000000"/>
          <w:kern w:val="2"/>
          <w:sz w:val="32"/>
          <w:szCs w:val="32"/>
        </w:rPr>
        <w:t>3</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33</w:t>
      </w:r>
      <w:r>
        <w:rPr>
          <w:rFonts w:ascii="仿宋_GB2312" w:eastAsia="仿宋_GB2312" w:hAnsi="仿宋" w:cs="仿宋_GB2312" w:hint="eastAsia"/>
          <w:b/>
          <w:color w:val="000000"/>
          <w:kern w:val="2"/>
          <w:sz w:val="32"/>
          <w:szCs w:val="32"/>
        </w:rPr>
        <w:t>分）</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1</w:t>
      </w:r>
      <w:r>
        <w:rPr>
          <w:rFonts w:ascii="仿宋_GB2312" w:eastAsia="仿宋_GB2312" w:hAnsi="仿宋_GB2312" w:cs="仿宋_GB2312" w:hint="eastAsia"/>
          <w:color w:val="000000"/>
          <w:kern w:val="2"/>
          <w:sz w:val="32"/>
          <w:szCs w:val="32"/>
        </w:rPr>
        <w:t>、</w:t>
      </w:r>
      <w:r>
        <w:rPr>
          <w:rFonts w:ascii="仿宋_GB2312" w:eastAsia="仿宋_GB2312" w:hAnsi="仿宋_GB2312" w:cs="仿宋_GB2312" w:hint="eastAsia"/>
          <w:color w:val="000000"/>
          <w:kern w:val="2"/>
          <w:sz w:val="32"/>
          <w:szCs w:val="32"/>
        </w:rPr>
        <w:t>4</w:t>
      </w:r>
      <w:r>
        <w:rPr>
          <w:rFonts w:ascii="仿宋_GB2312" w:eastAsia="仿宋_GB2312" w:hAnsi="仿宋_GB2312" w:cs="仿宋_GB2312" w:hint="eastAsia"/>
          <w:color w:val="000000"/>
          <w:kern w:val="2"/>
          <w:sz w:val="32"/>
          <w:szCs w:val="32"/>
        </w:rPr>
        <w:t>月</w:t>
      </w:r>
      <w:r>
        <w:rPr>
          <w:rFonts w:ascii="仿宋_GB2312" w:eastAsia="仿宋_GB2312" w:hAnsi="仿宋_GB2312" w:cs="仿宋_GB2312" w:hint="eastAsia"/>
          <w:color w:val="000000"/>
          <w:kern w:val="2"/>
          <w:sz w:val="32"/>
          <w:szCs w:val="32"/>
        </w:rPr>
        <w:t>10</w:t>
      </w:r>
      <w:r>
        <w:rPr>
          <w:rFonts w:ascii="仿宋_GB2312" w:eastAsia="仿宋_GB2312" w:hAnsi="仿宋_GB2312" w:cs="仿宋_GB2312" w:hint="eastAsia"/>
          <w:color w:val="000000"/>
          <w:kern w:val="2"/>
          <w:sz w:val="32"/>
          <w:szCs w:val="32"/>
        </w:rPr>
        <w:t>日，市局召开聊城市城市更新专项规划汇报会</w:t>
      </w:r>
    </w:p>
    <w:p w:rsidR="00981622" w:rsidRDefault="00014A53">
      <w:pPr>
        <w:pStyle w:val="a9"/>
        <w:widowControl w:val="0"/>
        <w:spacing w:before="0" w:beforeAutospacing="0" w:after="0" w:afterAutospacing="0" w:line="586" w:lineRule="exact"/>
        <w:ind w:firstLineChars="1200" w:firstLine="38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6</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_GB2312" w:cs="仿宋_GB2312" w:hint="eastAsia"/>
          <w:bCs/>
          <w:color w:val="000000"/>
          <w:kern w:val="2"/>
          <w:sz w:val="32"/>
          <w:szCs w:val="32"/>
        </w:rPr>
        <w:t>）</w:t>
      </w:r>
    </w:p>
    <w:p w:rsidR="00981622" w:rsidRDefault="00014A53">
      <w:pPr>
        <w:pStyle w:val="a9"/>
        <w:widowControl w:val="0"/>
        <w:numPr>
          <w:ilvl w:val="0"/>
          <w:numId w:val="18"/>
        </w:numPr>
        <w:spacing w:before="0" w:beforeAutospacing="0" w:after="0" w:afterAutospacing="0" w:line="586"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市局召开全市空间类专项规划编制培训会议</w:t>
      </w:r>
    </w:p>
    <w:p w:rsidR="00981622" w:rsidRDefault="00014A53">
      <w:pPr>
        <w:pStyle w:val="a9"/>
        <w:widowControl w:val="0"/>
        <w:spacing w:before="0" w:beforeAutospacing="0" w:after="0" w:afterAutospacing="0" w:line="586" w:lineRule="exact"/>
        <w:ind w:firstLineChars="1200" w:firstLine="38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6</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_GB2312" w:cs="仿宋_GB2312" w:hint="eastAsia"/>
          <w:bCs/>
          <w:color w:val="000000"/>
          <w:kern w:val="2"/>
          <w:sz w:val="32"/>
          <w:szCs w:val="32"/>
        </w:rPr>
        <w:t>）</w:t>
      </w:r>
    </w:p>
    <w:p w:rsidR="00981622" w:rsidRDefault="00014A53">
      <w:pPr>
        <w:pStyle w:val="a9"/>
        <w:widowControl w:val="0"/>
        <w:numPr>
          <w:ilvl w:val="0"/>
          <w:numId w:val="18"/>
        </w:numPr>
        <w:spacing w:before="0" w:beforeAutospacing="0" w:after="0" w:afterAutospacing="0" w:line="586"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我市</w:t>
      </w:r>
      <w:r>
        <w:rPr>
          <w:rFonts w:ascii="仿宋_GB2312" w:eastAsia="仿宋_GB2312" w:hAnsi="仿宋_GB2312" w:cs="仿宋_GB2312" w:hint="eastAsia"/>
          <w:bCs/>
          <w:color w:val="000000"/>
          <w:kern w:val="2"/>
          <w:sz w:val="32"/>
          <w:szCs w:val="32"/>
        </w:rPr>
        <w:t>7</w:t>
      </w:r>
      <w:r>
        <w:rPr>
          <w:rFonts w:ascii="仿宋_GB2312" w:eastAsia="仿宋_GB2312" w:hAnsi="仿宋_GB2312" w:cs="仿宋_GB2312" w:hint="eastAsia"/>
          <w:bCs/>
          <w:color w:val="000000"/>
          <w:kern w:val="2"/>
          <w:sz w:val="32"/>
          <w:szCs w:val="32"/>
        </w:rPr>
        <w:t>个村庄规划入选山东省</w:t>
      </w:r>
      <w:r>
        <w:rPr>
          <w:rFonts w:ascii="仿宋_GB2312" w:eastAsia="仿宋_GB2312" w:hAnsi="仿宋_GB2312" w:cs="仿宋_GB2312" w:hint="eastAsia"/>
          <w:bCs/>
          <w:color w:val="000000"/>
          <w:kern w:val="2"/>
          <w:sz w:val="32"/>
          <w:szCs w:val="32"/>
        </w:rPr>
        <w:t>2023</w:t>
      </w:r>
      <w:r>
        <w:rPr>
          <w:rFonts w:ascii="仿宋_GB2312" w:eastAsia="仿宋_GB2312" w:hAnsi="仿宋_GB2312" w:cs="仿宋_GB2312" w:hint="eastAsia"/>
          <w:bCs/>
          <w:color w:val="000000"/>
          <w:kern w:val="2"/>
          <w:sz w:val="32"/>
          <w:szCs w:val="32"/>
        </w:rPr>
        <w:t>年度“多规合一”村庄规划优秀和典型案例</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信息</w:t>
      </w:r>
      <w:r>
        <w:rPr>
          <w:rFonts w:ascii="仿宋_GB2312" w:eastAsia="仿宋_GB2312" w:hAnsi="仿宋_GB2312" w:cs="仿宋_GB2312" w:hint="eastAsia"/>
          <w:bCs/>
          <w:color w:val="000000"/>
          <w:kern w:val="2"/>
          <w:sz w:val="32"/>
          <w:szCs w:val="32"/>
        </w:rPr>
        <w:t>）</w:t>
      </w:r>
    </w:p>
    <w:p w:rsidR="00981622" w:rsidRDefault="00014A53">
      <w:pPr>
        <w:pStyle w:val="a9"/>
        <w:widowControl w:val="0"/>
        <w:numPr>
          <w:ilvl w:val="0"/>
          <w:numId w:val="18"/>
        </w:numPr>
        <w:spacing w:before="0" w:beforeAutospacing="0" w:after="0" w:afterAutospacing="0" w:line="586"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4</w:t>
      </w:r>
      <w:r>
        <w:rPr>
          <w:rFonts w:ascii="仿宋_GB2312" w:eastAsia="仿宋_GB2312" w:hAnsi="仿宋_GB2312" w:cs="仿宋_GB2312" w:hint="eastAsia"/>
          <w:bCs/>
          <w:color w:val="000000"/>
          <w:kern w:val="2"/>
          <w:sz w:val="32"/>
          <w:szCs w:val="32"/>
        </w:rPr>
        <w:t>月</w:t>
      </w:r>
      <w:r>
        <w:rPr>
          <w:rFonts w:ascii="仿宋_GB2312" w:eastAsia="仿宋_GB2312" w:hAnsi="仿宋_GB2312" w:cs="仿宋_GB2312" w:hint="eastAsia"/>
          <w:bCs/>
          <w:color w:val="000000"/>
          <w:kern w:val="2"/>
          <w:sz w:val="32"/>
          <w:szCs w:val="32"/>
        </w:rPr>
        <w:t>20</w:t>
      </w:r>
      <w:r>
        <w:rPr>
          <w:rFonts w:ascii="仿宋_GB2312" w:eastAsia="仿宋_GB2312" w:hAnsi="仿宋_GB2312" w:cs="仿宋_GB2312" w:hint="eastAsia"/>
          <w:bCs/>
          <w:color w:val="000000"/>
          <w:kern w:val="2"/>
          <w:sz w:val="32"/>
          <w:szCs w:val="32"/>
        </w:rPr>
        <w:t>日，市规划院组织专业</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技术人员赴茌平区贾寨镇耿店村和肖家庄镇</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_GB2312" w:cs="仿宋_GB2312" w:hint="eastAsia"/>
          <w:bCs/>
          <w:color w:val="000000"/>
          <w:kern w:val="2"/>
          <w:sz w:val="32"/>
          <w:szCs w:val="32"/>
        </w:rPr>
        <w:t>）</w:t>
      </w:r>
    </w:p>
    <w:p w:rsidR="00981622" w:rsidRDefault="00014A53">
      <w:pPr>
        <w:pStyle w:val="a9"/>
        <w:widowControl w:val="0"/>
        <w:numPr>
          <w:ilvl w:val="0"/>
          <w:numId w:val="18"/>
        </w:numPr>
        <w:spacing w:before="0" w:beforeAutospacing="0" w:after="0" w:afterAutospacing="0" w:line="586"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市政府办公室印发《关于</w:t>
      </w:r>
      <w:r>
        <w:rPr>
          <w:rFonts w:ascii="仿宋_GB2312" w:eastAsia="仿宋_GB2312" w:hAnsi="仿宋_GB2312" w:cs="仿宋_GB2312" w:hint="eastAsia"/>
          <w:bCs/>
          <w:color w:val="000000"/>
          <w:kern w:val="2"/>
          <w:sz w:val="32"/>
          <w:szCs w:val="32"/>
        </w:rPr>
        <w:t>2023</w:t>
      </w:r>
      <w:r>
        <w:rPr>
          <w:rFonts w:ascii="仿宋_GB2312" w:eastAsia="仿宋_GB2312" w:hAnsi="仿宋_GB2312" w:cs="仿宋_GB2312" w:hint="eastAsia"/>
          <w:bCs/>
          <w:color w:val="000000"/>
          <w:kern w:val="2"/>
          <w:sz w:val="32"/>
          <w:szCs w:val="32"/>
        </w:rPr>
        <w:t>年度全市政府系统优秀调研成果和调查研究工作先进单位的通报》</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_GB2312" w:cs="仿宋_GB2312" w:hint="eastAsia"/>
          <w:bCs/>
          <w:color w:val="000000"/>
          <w:kern w:val="2"/>
          <w:sz w:val="32"/>
          <w:szCs w:val="32"/>
        </w:rPr>
        <w:t>）</w:t>
      </w:r>
    </w:p>
    <w:p w:rsidR="00981622" w:rsidRDefault="00014A53">
      <w:pPr>
        <w:spacing w:line="586" w:lineRule="exact"/>
        <w:rPr>
          <w:rFonts w:ascii="仿宋_GB2312" w:eastAsia="仿宋_GB2312" w:hAnsi="仿宋" w:cs="仿宋_GB2312"/>
          <w:b/>
          <w:color w:val="000000"/>
          <w:sz w:val="32"/>
          <w:szCs w:val="32"/>
        </w:rPr>
      </w:pPr>
      <w:r>
        <w:rPr>
          <w:rFonts w:ascii="仿宋_GB2312" w:eastAsia="仿宋_GB2312" w:hAnsi="仿宋" w:cs="仿宋_GB2312" w:hint="eastAsia"/>
          <w:b/>
          <w:color w:val="000000"/>
          <w:sz w:val="32"/>
          <w:szCs w:val="32"/>
        </w:rPr>
        <w:t xml:space="preserve">    </w:t>
      </w:r>
      <w:r>
        <w:rPr>
          <w:rFonts w:ascii="仿宋_GB2312" w:eastAsia="仿宋_GB2312" w:hAnsi="仿宋" w:cs="仿宋_GB2312" w:hint="eastAsia"/>
          <w:b/>
          <w:color w:val="000000"/>
          <w:sz w:val="32"/>
          <w:szCs w:val="32"/>
        </w:rPr>
        <w:t>市地质矿产调查监测中心（</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篇，其中市局采用信息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篇、简讯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则，合计</w:t>
      </w:r>
      <w:r>
        <w:rPr>
          <w:rFonts w:ascii="仿宋_GB2312" w:eastAsia="仿宋_GB2312" w:hAnsi="仿宋" w:cs="仿宋_GB2312" w:hint="eastAsia"/>
          <w:b/>
          <w:color w:val="000000"/>
          <w:sz w:val="32"/>
          <w:szCs w:val="32"/>
        </w:rPr>
        <w:t>0.5</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29</w:t>
      </w:r>
      <w:r>
        <w:rPr>
          <w:rFonts w:ascii="仿宋_GB2312" w:eastAsia="仿宋_GB2312" w:hAnsi="仿宋" w:cs="仿宋_GB2312" w:hint="eastAsia"/>
          <w:b/>
          <w:color w:val="000000"/>
          <w:sz w:val="32"/>
          <w:szCs w:val="32"/>
        </w:rPr>
        <w:t>分）</w:t>
      </w:r>
    </w:p>
    <w:p w:rsidR="00981622" w:rsidRDefault="00014A53">
      <w:pPr>
        <w:pStyle w:val="a9"/>
        <w:widowControl w:val="0"/>
        <w:spacing w:before="0" w:beforeAutospacing="0" w:after="0" w:afterAutospacing="0" w:line="586" w:lineRule="exact"/>
        <w:ind w:firstLineChars="200" w:firstLine="640"/>
        <w:jc w:val="both"/>
        <w:rPr>
          <w:rFonts w:ascii="仿宋_GB2312" w:eastAsia="仿宋_GB2312" w:hAnsi="仿宋_GB2312" w:cs="仿宋_GB2312"/>
          <w:bCs/>
          <w:color w:val="000000"/>
          <w:kern w:val="2"/>
          <w:sz w:val="32"/>
          <w:szCs w:val="32"/>
        </w:rPr>
      </w:pPr>
      <w:r>
        <w:rPr>
          <w:rFonts w:ascii="仿宋_GB2312" w:eastAsia="仿宋_GB2312" w:hAnsi="仿宋" w:cs="仿宋_GB2312" w:hint="eastAsia"/>
          <w:bCs/>
          <w:color w:val="000000"/>
          <w:kern w:val="2"/>
          <w:sz w:val="32"/>
          <w:szCs w:val="32"/>
        </w:rPr>
        <w:t>1</w:t>
      </w:r>
      <w:r>
        <w:rPr>
          <w:rFonts w:ascii="仿宋_GB2312" w:eastAsia="仿宋_GB2312" w:hAnsi="仿宋" w:cs="仿宋_GB2312" w:hint="eastAsia"/>
          <w:bCs/>
          <w:color w:val="000000"/>
          <w:kern w:val="2"/>
          <w:sz w:val="32"/>
          <w:szCs w:val="32"/>
        </w:rPr>
        <w:t>、地质矿产调查监测中心派员到高唐县国宏生物担任助企</w:t>
      </w:r>
      <w:r>
        <w:rPr>
          <w:rFonts w:ascii="仿宋_GB2312" w:eastAsia="仿宋_GB2312" w:hAnsi="仿宋" w:cs="仿宋_GB2312" w:hint="eastAsia"/>
          <w:bCs/>
          <w:color w:val="000000"/>
          <w:kern w:val="2"/>
          <w:sz w:val="32"/>
          <w:szCs w:val="32"/>
        </w:rPr>
        <w:t xml:space="preserve"> </w:t>
      </w:r>
      <w:r>
        <w:rPr>
          <w:rFonts w:ascii="仿宋_GB2312" w:eastAsia="仿宋_GB2312" w:hAnsi="仿宋" w:cs="仿宋_GB2312" w:hint="eastAsia"/>
          <w:bCs/>
          <w:color w:val="000000"/>
          <w:kern w:val="2"/>
          <w:sz w:val="32"/>
          <w:szCs w:val="32"/>
        </w:rPr>
        <w:t>远航服务专员</w:t>
      </w: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7</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_GB2312" w:cs="仿宋_GB2312" w:hint="eastAsia"/>
          <w:bCs/>
          <w:color w:val="000000"/>
          <w:kern w:val="2"/>
          <w:sz w:val="32"/>
          <w:szCs w:val="32"/>
        </w:rPr>
        <w:t>）</w:t>
      </w:r>
    </w:p>
    <w:p w:rsidR="00981622" w:rsidRDefault="00014A53">
      <w:pPr>
        <w:spacing w:line="586"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、全市自然资源系统积极开展第</w:t>
      </w:r>
      <w:r>
        <w:rPr>
          <w:rFonts w:ascii="仿宋_GB2312" w:eastAsia="仿宋_GB2312" w:hAnsi="仿宋_GB2312" w:cs="仿宋_GB2312" w:hint="eastAsia"/>
          <w:bCs/>
          <w:color w:val="000000"/>
          <w:sz w:val="32"/>
          <w:szCs w:val="32"/>
        </w:rPr>
        <w:t>55</w:t>
      </w:r>
      <w:r>
        <w:rPr>
          <w:rFonts w:ascii="仿宋_GB2312" w:eastAsia="仿宋_GB2312" w:hAnsi="仿宋_GB2312" w:cs="仿宋_GB2312" w:hint="eastAsia"/>
          <w:bCs/>
          <w:color w:val="000000"/>
          <w:sz w:val="32"/>
          <w:szCs w:val="32"/>
        </w:rPr>
        <w:t>个世界地球日主题宣传活动</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信息</w:t>
      </w:r>
      <w:r>
        <w:rPr>
          <w:rFonts w:ascii="仿宋_GB2312" w:eastAsia="仿宋_GB2312" w:hAnsi="仿宋_GB2312" w:cs="仿宋_GB2312" w:hint="eastAsia"/>
          <w:bCs/>
          <w:color w:val="000000"/>
          <w:sz w:val="32"/>
          <w:szCs w:val="32"/>
        </w:rPr>
        <w:t>）</w:t>
      </w:r>
    </w:p>
    <w:p w:rsidR="00981622" w:rsidRDefault="00014A53">
      <w:pPr>
        <w:pStyle w:val="a9"/>
        <w:widowControl w:val="0"/>
        <w:spacing w:before="0" w:beforeAutospacing="0" w:after="0" w:afterAutospacing="0" w:line="586" w:lineRule="exact"/>
        <w:jc w:val="both"/>
        <w:rPr>
          <w:rFonts w:ascii="仿宋_GB2312" w:eastAsia="仿宋_GB2312" w:hAnsi="仿宋" w:cs="仿宋_GB2312"/>
          <w:b/>
          <w:color w:val="000000"/>
          <w:kern w:val="2"/>
          <w:sz w:val="32"/>
          <w:szCs w:val="32"/>
        </w:rPr>
      </w:pPr>
      <w:r>
        <w:rPr>
          <w:rFonts w:ascii="仿宋_GB2312" w:eastAsia="仿宋_GB2312" w:hAnsi="仿宋" w:cs="仿宋_GB2312" w:hint="eastAsia"/>
          <w:b/>
          <w:color w:val="000000"/>
          <w:kern w:val="2"/>
          <w:sz w:val="32"/>
          <w:szCs w:val="32"/>
        </w:rPr>
        <w:t xml:space="preserve">    </w:t>
      </w:r>
      <w:r>
        <w:rPr>
          <w:rFonts w:ascii="仿宋_GB2312" w:eastAsia="仿宋_GB2312" w:hAnsi="仿宋" w:cs="仿宋_GB2312" w:hint="eastAsia"/>
          <w:b/>
          <w:color w:val="000000"/>
          <w:kern w:val="2"/>
          <w:sz w:val="32"/>
          <w:szCs w:val="32"/>
        </w:rPr>
        <w:t>市土地储备整治中心（</w:t>
      </w:r>
      <w:r>
        <w:rPr>
          <w:rFonts w:ascii="仿宋_GB2312" w:eastAsia="仿宋_GB2312" w:hAnsi="仿宋" w:cs="仿宋_GB2312" w:hint="eastAsia"/>
          <w:b/>
          <w:color w:val="000000"/>
          <w:kern w:val="2"/>
          <w:sz w:val="32"/>
          <w:szCs w:val="32"/>
        </w:rPr>
        <w:t>4</w:t>
      </w:r>
      <w:r>
        <w:rPr>
          <w:rFonts w:ascii="仿宋_GB2312" w:eastAsia="仿宋_GB2312" w:hAnsi="仿宋" w:cs="仿宋_GB2312" w:hint="eastAsia"/>
          <w:b/>
          <w:color w:val="000000"/>
          <w:kern w:val="2"/>
          <w:sz w:val="32"/>
          <w:szCs w:val="32"/>
        </w:rPr>
        <w:t>月份报送稿件</w:t>
      </w:r>
      <w:r>
        <w:rPr>
          <w:rFonts w:ascii="仿宋_GB2312" w:eastAsia="仿宋_GB2312" w:hAnsi="仿宋" w:cs="仿宋_GB2312" w:hint="eastAsia"/>
          <w:b/>
          <w:color w:val="000000"/>
          <w:kern w:val="2"/>
          <w:sz w:val="32"/>
          <w:szCs w:val="32"/>
        </w:rPr>
        <w:t>6</w:t>
      </w:r>
      <w:r>
        <w:rPr>
          <w:rFonts w:ascii="仿宋_GB2312" w:eastAsia="仿宋_GB2312" w:hAnsi="仿宋" w:cs="仿宋_GB2312" w:hint="eastAsia"/>
          <w:b/>
          <w:color w:val="000000"/>
          <w:kern w:val="2"/>
          <w:sz w:val="32"/>
          <w:szCs w:val="32"/>
        </w:rPr>
        <w:t>篇，上级采用简</w:t>
      </w:r>
      <w:r>
        <w:rPr>
          <w:rFonts w:ascii="仿宋_GB2312" w:eastAsia="仿宋_GB2312" w:hAnsi="仿宋" w:cs="仿宋_GB2312" w:hint="eastAsia"/>
          <w:b/>
          <w:color w:val="000000"/>
          <w:kern w:val="2"/>
          <w:sz w:val="32"/>
          <w:szCs w:val="32"/>
        </w:rPr>
        <w:lastRenderedPageBreak/>
        <w:t>讯</w:t>
      </w:r>
      <w:r>
        <w:rPr>
          <w:rFonts w:ascii="仿宋_GB2312" w:eastAsia="仿宋_GB2312" w:hAnsi="仿宋" w:cs="仿宋_GB2312" w:hint="eastAsia"/>
          <w:b/>
          <w:color w:val="000000"/>
          <w:kern w:val="2"/>
          <w:sz w:val="32"/>
          <w:szCs w:val="32"/>
        </w:rPr>
        <w:t>2</w:t>
      </w:r>
      <w:r>
        <w:rPr>
          <w:rFonts w:ascii="仿宋_GB2312" w:eastAsia="仿宋_GB2312" w:hAnsi="仿宋" w:cs="仿宋_GB2312" w:hint="eastAsia"/>
          <w:b/>
          <w:color w:val="000000"/>
          <w:kern w:val="2"/>
          <w:sz w:val="32"/>
          <w:szCs w:val="32"/>
        </w:rPr>
        <w:t>则，合</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分；报市</w:t>
      </w:r>
      <w:r>
        <w:rPr>
          <w:rFonts w:ascii="仿宋_GB2312" w:eastAsia="仿宋_GB2312" w:hAnsi="仿宋" w:cs="仿宋_GB2312" w:hint="eastAsia"/>
          <w:b/>
          <w:color w:val="000000"/>
          <w:kern w:val="2"/>
          <w:sz w:val="32"/>
          <w:szCs w:val="32"/>
        </w:rPr>
        <w:t>1</w:t>
      </w:r>
      <w:r>
        <w:rPr>
          <w:rFonts w:ascii="仿宋_GB2312" w:eastAsia="仿宋_GB2312" w:hAnsi="仿宋" w:cs="仿宋_GB2312" w:hint="eastAsia"/>
          <w:b/>
          <w:color w:val="000000"/>
          <w:kern w:val="2"/>
          <w:sz w:val="32"/>
          <w:szCs w:val="32"/>
        </w:rPr>
        <w:t>篇，本月基础分</w:t>
      </w:r>
      <w:r>
        <w:rPr>
          <w:rFonts w:ascii="仿宋_GB2312" w:eastAsia="仿宋_GB2312" w:hAnsi="仿宋" w:cs="仿宋_GB2312" w:hint="eastAsia"/>
          <w:b/>
          <w:color w:val="000000"/>
          <w:kern w:val="2"/>
          <w:sz w:val="32"/>
          <w:szCs w:val="32"/>
        </w:rPr>
        <w:t>5</w:t>
      </w:r>
      <w:r>
        <w:rPr>
          <w:rFonts w:ascii="仿宋_GB2312" w:eastAsia="仿宋_GB2312" w:hAnsi="仿宋" w:cs="仿宋_GB2312" w:hint="eastAsia"/>
          <w:b/>
          <w:color w:val="000000"/>
          <w:kern w:val="2"/>
          <w:sz w:val="32"/>
          <w:szCs w:val="32"/>
        </w:rPr>
        <w:t>分；累计</w:t>
      </w:r>
      <w:r>
        <w:rPr>
          <w:rFonts w:ascii="仿宋_GB2312" w:eastAsia="仿宋_GB2312" w:hAnsi="仿宋" w:cs="仿宋_GB2312" w:hint="eastAsia"/>
          <w:b/>
          <w:color w:val="000000"/>
          <w:kern w:val="2"/>
          <w:sz w:val="32"/>
          <w:szCs w:val="32"/>
        </w:rPr>
        <w:t>28.5</w:t>
      </w:r>
      <w:r>
        <w:rPr>
          <w:rFonts w:ascii="仿宋_GB2312" w:eastAsia="仿宋_GB2312" w:hAnsi="仿宋" w:cs="仿宋_GB2312" w:hint="eastAsia"/>
          <w:b/>
          <w:color w:val="000000"/>
          <w:kern w:val="2"/>
          <w:sz w:val="32"/>
          <w:szCs w:val="32"/>
        </w:rPr>
        <w:t>分）</w:t>
      </w:r>
    </w:p>
    <w:p w:rsidR="00981622" w:rsidRDefault="00014A53" w:rsidP="00E31F23">
      <w:pPr>
        <w:pStyle w:val="a9"/>
        <w:widowControl w:val="0"/>
        <w:spacing w:before="0" w:beforeAutospacing="0" w:after="0" w:afterAutospacing="0" w:line="586" w:lineRule="exact"/>
        <w:ind w:firstLineChars="200" w:firstLine="640"/>
        <w:jc w:val="both"/>
        <w:rPr>
          <w:rFonts w:ascii="仿宋_GB2312" w:eastAsia="仿宋_GB2312" w:hAnsi="仿宋" w:cs="仿宋_GB2312"/>
          <w:bCs/>
          <w:color w:val="000000"/>
          <w:kern w:val="2"/>
          <w:sz w:val="32"/>
          <w:szCs w:val="32"/>
        </w:rPr>
      </w:pPr>
      <w:r>
        <w:rPr>
          <w:rFonts w:ascii="仿宋_GB2312" w:eastAsia="仿宋_GB2312" w:hAnsi="仿宋_GB2312" w:cs="仿宋_GB2312" w:hint="eastAsia"/>
          <w:bCs/>
          <w:color w:val="000000"/>
          <w:kern w:val="2"/>
          <w:sz w:val="32"/>
          <w:szCs w:val="32"/>
        </w:rPr>
        <w:t>1</w:t>
      </w:r>
      <w:r>
        <w:rPr>
          <w:rFonts w:ascii="仿宋_GB2312" w:eastAsia="仿宋_GB2312" w:hAnsi="仿宋_GB2312" w:cs="仿宋_GB2312" w:hint="eastAsia"/>
          <w:bCs/>
          <w:color w:val="000000"/>
          <w:kern w:val="2"/>
          <w:sz w:val="32"/>
          <w:szCs w:val="32"/>
        </w:rPr>
        <w:t>、《聊城市本级</w:t>
      </w:r>
      <w:r>
        <w:rPr>
          <w:rFonts w:ascii="仿宋_GB2312" w:eastAsia="仿宋_GB2312" w:hAnsi="仿宋_GB2312" w:cs="仿宋_GB2312" w:hint="eastAsia"/>
          <w:bCs/>
          <w:color w:val="000000"/>
          <w:kern w:val="2"/>
          <w:sz w:val="32"/>
          <w:szCs w:val="32"/>
        </w:rPr>
        <w:t>2024</w:t>
      </w:r>
      <w:r>
        <w:rPr>
          <w:rFonts w:ascii="仿宋_GB2312" w:eastAsia="仿宋_GB2312" w:hAnsi="仿宋_GB2312" w:cs="仿宋_GB2312" w:hint="eastAsia"/>
          <w:bCs/>
          <w:color w:val="000000"/>
          <w:kern w:val="2"/>
          <w:sz w:val="32"/>
          <w:szCs w:val="32"/>
        </w:rPr>
        <w:t>年度土地储备计划》获市政府批复</w:t>
      </w:r>
    </w:p>
    <w:p w:rsidR="00981622" w:rsidRDefault="00014A53" w:rsidP="00E31F23">
      <w:pPr>
        <w:pStyle w:val="a9"/>
        <w:widowControl w:val="0"/>
        <w:spacing w:before="0" w:beforeAutospacing="0" w:after="0" w:afterAutospacing="0" w:line="586" w:lineRule="exact"/>
        <w:ind w:firstLineChars="400" w:firstLine="1280"/>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 xml:space="preserve">                              </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color w:val="000000"/>
          <w:kern w:val="2"/>
          <w:sz w:val="32"/>
          <w:szCs w:val="32"/>
        </w:rPr>
        <w:t>第</w:t>
      </w:r>
      <w:r>
        <w:rPr>
          <w:rFonts w:ascii="仿宋_GB2312" w:eastAsia="仿宋_GB2312" w:hAnsi="仿宋_GB2312" w:cs="仿宋_GB2312" w:hint="eastAsia"/>
          <w:color w:val="000000"/>
          <w:kern w:val="2"/>
          <w:sz w:val="32"/>
          <w:szCs w:val="32"/>
        </w:rPr>
        <w:t>6</w:t>
      </w:r>
      <w:r>
        <w:rPr>
          <w:rFonts w:ascii="仿宋_GB2312" w:eastAsia="仿宋_GB2312" w:hAnsi="仿宋_GB2312" w:cs="仿宋_GB2312" w:hint="eastAsia"/>
          <w:color w:val="000000"/>
          <w:kern w:val="2"/>
          <w:sz w:val="32"/>
          <w:szCs w:val="32"/>
        </w:rPr>
        <w:t>期</w:t>
      </w:r>
      <w:r>
        <w:rPr>
          <w:rFonts w:ascii="仿宋_GB2312" w:eastAsia="仿宋_GB2312" w:hAnsi="仿宋_GB2312" w:cs="仿宋_GB2312" w:hint="eastAsia"/>
          <w:color w:val="000000"/>
          <w:kern w:val="2"/>
          <w:sz w:val="32"/>
          <w:szCs w:val="32"/>
        </w:rPr>
        <w:t xml:space="preserve">  </w:t>
      </w:r>
      <w:r>
        <w:rPr>
          <w:rFonts w:ascii="仿宋_GB2312" w:eastAsia="仿宋_GB2312" w:hAnsi="仿宋_GB2312" w:cs="仿宋_GB2312" w:hint="eastAsia"/>
          <w:color w:val="000000"/>
          <w:kern w:val="2"/>
          <w:sz w:val="32"/>
          <w:szCs w:val="32"/>
        </w:rPr>
        <w:t>简讯</w:t>
      </w:r>
      <w:r>
        <w:rPr>
          <w:rFonts w:ascii="仿宋_GB2312" w:eastAsia="仿宋_GB2312" w:hAnsi="仿宋_GB2312" w:cs="仿宋_GB2312" w:hint="eastAsia"/>
          <w:bCs/>
          <w:color w:val="000000"/>
          <w:kern w:val="2"/>
          <w:sz w:val="32"/>
          <w:szCs w:val="32"/>
        </w:rPr>
        <w:t>）</w:t>
      </w:r>
    </w:p>
    <w:p w:rsidR="00981622" w:rsidRDefault="00014A53" w:rsidP="00E31F23">
      <w:pPr>
        <w:pStyle w:val="a9"/>
        <w:widowControl w:val="0"/>
        <w:spacing w:before="0" w:beforeAutospacing="0" w:after="0" w:afterAutospacing="0" w:line="586" w:lineRule="exact"/>
        <w:ind w:firstLineChars="200" w:firstLine="640"/>
        <w:jc w:val="both"/>
        <w:rPr>
          <w:rFonts w:ascii="仿宋_GB2312" w:eastAsia="仿宋_GB2312" w:cs="宋体"/>
          <w:bCs/>
          <w:color w:val="000000"/>
          <w:kern w:val="2"/>
          <w:sz w:val="32"/>
          <w:szCs w:val="32"/>
        </w:rPr>
      </w:pPr>
      <w:r>
        <w:rPr>
          <w:rFonts w:ascii="仿宋_GB2312" w:eastAsia="仿宋_GB2312" w:cs="宋体" w:hint="eastAsia"/>
          <w:bCs/>
          <w:color w:val="000000"/>
          <w:kern w:val="2"/>
          <w:sz w:val="32"/>
          <w:szCs w:val="32"/>
        </w:rPr>
        <w:t>2</w:t>
      </w:r>
      <w:r>
        <w:rPr>
          <w:rFonts w:ascii="仿宋_GB2312" w:eastAsia="仿宋_GB2312" w:cs="宋体" w:hint="eastAsia"/>
          <w:bCs/>
          <w:color w:val="000000"/>
          <w:kern w:val="2"/>
          <w:sz w:val="32"/>
          <w:szCs w:val="32"/>
        </w:rPr>
        <w:t>、市土地储备整治中心、度假区分局分别开展“徜徉书海</w:t>
      </w: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阅享春天”读书活动</w:t>
      </w:r>
      <w:r>
        <w:rPr>
          <w:rFonts w:ascii="仿宋_GB2312" w:eastAsia="仿宋_GB2312" w:cs="宋体" w:hint="eastAsia"/>
          <w:bCs/>
          <w:color w:val="000000"/>
          <w:kern w:val="2"/>
          <w:sz w:val="32"/>
          <w:szCs w:val="32"/>
        </w:rPr>
        <w:t xml:space="preserve">                    </w:t>
      </w:r>
      <w:r>
        <w:rPr>
          <w:rFonts w:ascii="仿宋_GB2312" w:eastAsia="仿宋_GB2312" w:cs="宋体" w:hint="eastAsia"/>
          <w:bCs/>
          <w:color w:val="000000"/>
          <w:kern w:val="2"/>
          <w:sz w:val="32"/>
          <w:szCs w:val="32"/>
        </w:rPr>
        <w:t>（</w:t>
      </w:r>
      <w:r>
        <w:rPr>
          <w:rFonts w:ascii="仿宋_GB2312" w:eastAsia="仿宋_GB2312" w:hAnsi="微软雅黑" w:cs="宋体" w:hint="eastAsia"/>
          <w:color w:val="000000"/>
          <w:kern w:val="2"/>
          <w:sz w:val="32"/>
          <w:szCs w:val="32"/>
        </w:rPr>
        <w:t>第</w:t>
      </w:r>
      <w:r>
        <w:rPr>
          <w:rFonts w:ascii="仿宋_GB2312" w:eastAsia="仿宋_GB2312" w:hAnsi="微软雅黑" w:cs="宋体" w:hint="eastAsia"/>
          <w:color w:val="000000"/>
          <w:kern w:val="2"/>
          <w:sz w:val="32"/>
          <w:szCs w:val="32"/>
        </w:rPr>
        <w:t>7</w:t>
      </w:r>
      <w:r>
        <w:rPr>
          <w:rFonts w:ascii="仿宋_GB2312" w:eastAsia="仿宋_GB2312" w:hAnsi="微软雅黑" w:cs="宋体" w:hint="eastAsia"/>
          <w:color w:val="000000"/>
          <w:kern w:val="2"/>
          <w:sz w:val="32"/>
          <w:szCs w:val="32"/>
        </w:rPr>
        <w:t>期</w:t>
      </w:r>
      <w:r>
        <w:rPr>
          <w:rFonts w:ascii="仿宋_GB2312" w:eastAsia="仿宋_GB2312" w:hAnsi="微软雅黑" w:cs="宋体" w:hint="eastAsia"/>
          <w:color w:val="000000"/>
          <w:kern w:val="2"/>
          <w:sz w:val="32"/>
          <w:szCs w:val="32"/>
        </w:rPr>
        <w:t xml:space="preserve">  </w:t>
      </w:r>
      <w:r>
        <w:rPr>
          <w:rFonts w:ascii="仿宋_GB2312" w:eastAsia="仿宋_GB2312" w:hAnsi="微软雅黑" w:cs="宋体" w:hint="eastAsia"/>
          <w:color w:val="000000"/>
          <w:kern w:val="2"/>
          <w:sz w:val="32"/>
          <w:szCs w:val="32"/>
        </w:rPr>
        <w:t>简讯</w:t>
      </w:r>
      <w:r>
        <w:rPr>
          <w:rFonts w:ascii="仿宋_GB2312" w:eastAsia="仿宋_GB2312" w:cs="宋体" w:hint="eastAsia"/>
          <w:bCs/>
          <w:color w:val="000000"/>
          <w:kern w:val="2"/>
          <w:sz w:val="32"/>
          <w:szCs w:val="32"/>
        </w:rPr>
        <w:t>）</w:t>
      </w:r>
    </w:p>
    <w:p w:rsidR="00981622" w:rsidRDefault="00014A53" w:rsidP="00E31F23">
      <w:pPr>
        <w:spacing w:line="586" w:lineRule="exact"/>
        <w:ind w:firstLineChars="200" w:firstLine="643"/>
        <w:rPr>
          <w:rFonts w:ascii="仿宋_GB2312" w:eastAsia="仿宋_GB2312" w:hAnsi="仿宋" w:cs="仿宋_GB2312"/>
          <w:b/>
          <w:color w:val="000000"/>
          <w:sz w:val="32"/>
          <w:szCs w:val="32"/>
        </w:rPr>
      </w:pPr>
      <w:r>
        <w:rPr>
          <w:rFonts w:ascii="仿宋_GB2312" w:eastAsia="仿宋_GB2312" w:hAnsi="仿宋" w:cs="宋体" w:hint="eastAsia"/>
          <w:b/>
          <w:bCs/>
          <w:color w:val="000000"/>
          <w:sz w:val="32"/>
          <w:szCs w:val="32"/>
        </w:rPr>
        <w:t>市规划展览馆</w:t>
      </w:r>
      <w:r>
        <w:rPr>
          <w:rFonts w:ascii="仿宋_GB2312" w:eastAsia="仿宋_GB2312" w:hAnsi="仿宋" w:cs="仿宋_GB2312" w:hint="eastAsia"/>
          <w:b/>
          <w:color w:val="000000"/>
          <w:sz w:val="32"/>
          <w:szCs w:val="32"/>
        </w:rPr>
        <w:t>（</w:t>
      </w:r>
      <w:r>
        <w:rPr>
          <w:rFonts w:ascii="仿宋_GB2312" w:eastAsia="仿宋_GB2312" w:hAnsi="仿宋" w:cs="仿宋_GB2312" w:hint="eastAsia"/>
          <w:b/>
          <w:color w:val="000000"/>
          <w:sz w:val="32"/>
          <w:szCs w:val="32"/>
        </w:rPr>
        <w:t>4</w:t>
      </w:r>
      <w:r>
        <w:rPr>
          <w:rFonts w:ascii="仿宋_GB2312" w:eastAsia="仿宋_GB2312" w:hAnsi="仿宋" w:cs="仿宋_GB2312" w:hint="eastAsia"/>
          <w:b/>
          <w:color w:val="000000"/>
          <w:sz w:val="32"/>
          <w:szCs w:val="32"/>
        </w:rPr>
        <w:t>月份报送稿件</w:t>
      </w:r>
      <w:r>
        <w:rPr>
          <w:rFonts w:ascii="仿宋_GB2312" w:eastAsia="仿宋_GB2312" w:hAnsi="仿宋" w:cs="仿宋_GB2312" w:hint="eastAsia"/>
          <w:b/>
          <w:color w:val="000000"/>
          <w:sz w:val="32"/>
          <w:szCs w:val="32"/>
        </w:rPr>
        <w:t>8</w:t>
      </w:r>
      <w:r>
        <w:rPr>
          <w:rFonts w:ascii="仿宋_GB2312" w:eastAsia="仿宋_GB2312" w:hAnsi="仿宋" w:cs="仿宋_GB2312" w:hint="eastAsia"/>
          <w:b/>
          <w:color w:val="000000"/>
          <w:sz w:val="32"/>
          <w:szCs w:val="32"/>
        </w:rPr>
        <w:t>篇，其中市局采用简讯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则、信息</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篇，合计</w:t>
      </w:r>
      <w:r>
        <w:rPr>
          <w:rFonts w:ascii="仿宋_GB2312" w:eastAsia="仿宋_GB2312" w:hAnsi="仿宋" w:cs="仿宋_GB2312" w:hint="eastAsia"/>
          <w:b/>
          <w:color w:val="000000"/>
          <w:sz w:val="32"/>
          <w:szCs w:val="32"/>
        </w:rPr>
        <w:t>1.5</w:t>
      </w:r>
      <w:r>
        <w:rPr>
          <w:rFonts w:ascii="仿宋_GB2312" w:eastAsia="仿宋_GB2312" w:hAnsi="仿宋" w:cs="仿宋_GB2312" w:hint="eastAsia"/>
          <w:b/>
          <w:color w:val="000000"/>
          <w:sz w:val="32"/>
          <w:szCs w:val="32"/>
        </w:rPr>
        <w:t>分；报市</w:t>
      </w:r>
      <w:r>
        <w:rPr>
          <w:rFonts w:ascii="仿宋_GB2312" w:eastAsia="仿宋_GB2312" w:hAnsi="仿宋" w:cs="仿宋_GB2312" w:hint="eastAsia"/>
          <w:b/>
          <w:color w:val="000000"/>
          <w:sz w:val="32"/>
          <w:szCs w:val="32"/>
        </w:rPr>
        <w:t>1</w:t>
      </w:r>
      <w:r>
        <w:rPr>
          <w:rFonts w:ascii="仿宋_GB2312" w:eastAsia="仿宋_GB2312" w:hAnsi="仿宋" w:cs="仿宋_GB2312" w:hint="eastAsia"/>
          <w:b/>
          <w:color w:val="000000"/>
          <w:sz w:val="32"/>
          <w:szCs w:val="32"/>
        </w:rPr>
        <w:t>篇，本月基础分</w:t>
      </w:r>
      <w:r>
        <w:rPr>
          <w:rFonts w:ascii="仿宋_GB2312" w:eastAsia="仿宋_GB2312" w:hAnsi="仿宋" w:cs="仿宋_GB2312" w:hint="eastAsia"/>
          <w:b/>
          <w:color w:val="000000"/>
          <w:sz w:val="32"/>
          <w:szCs w:val="32"/>
        </w:rPr>
        <w:t>5</w:t>
      </w:r>
      <w:r>
        <w:rPr>
          <w:rFonts w:ascii="仿宋_GB2312" w:eastAsia="仿宋_GB2312" w:hAnsi="仿宋" w:cs="仿宋_GB2312" w:hint="eastAsia"/>
          <w:b/>
          <w:color w:val="000000"/>
          <w:sz w:val="32"/>
          <w:szCs w:val="32"/>
        </w:rPr>
        <w:t>分；累计</w:t>
      </w:r>
      <w:r>
        <w:rPr>
          <w:rFonts w:ascii="仿宋_GB2312" w:eastAsia="仿宋_GB2312" w:hAnsi="仿宋" w:cs="仿宋_GB2312" w:hint="eastAsia"/>
          <w:b/>
          <w:color w:val="000000"/>
          <w:sz w:val="32"/>
          <w:szCs w:val="32"/>
        </w:rPr>
        <w:t>23.5</w:t>
      </w:r>
      <w:r>
        <w:rPr>
          <w:rFonts w:ascii="仿宋_GB2312" w:eastAsia="仿宋_GB2312" w:hAnsi="仿宋" w:cs="仿宋_GB2312" w:hint="eastAsia"/>
          <w:b/>
          <w:color w:val="000000"/>
          <w:sz w:val="32"/>
          <w:szCs w:val="32"/>
        </w:rPr>
        <w:t>分）</w:t>
      </w:r>
    </w:p>
    <w:p w:rsidR="00981622" w:rsidRDefault="00014A53">
      <w:pPr>
        <w:spacing w:line="586"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1</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4</w:t>
      </w:r>
      <w:r>
        <w:rPr>
          <w:rFonts w:ascii="仿宋_GB2312" w:eastAsia="仿宋_GB2312" w:hAnsi="仿宋_GB2312" w:cs="仿宋_GB2312" w:hint="eastAsia"/>
          <w:bCs/>
          <w:color w:val="000000"/>
          <w:sz w:val="32"/>
          <w:szCs w:val="32"/>
        </w:rPr>
        <w:t>月</w:t>
      </w:r>
      <w:r>
        <w:rPr>
          <w:rFonts w:ascii="仿宋_GB2312" w:eastAsia="仿宋_GB2312" w:hAnsi="仿宋_GB2312" w:cs="仿宋_GB2312" w:hint="eastAsia"/>
          <w:bCs/>
          <w:color w:val="000000"/>
          <w:sz w:val="32"/>
          <w:szCs w:val="32"/>
        </w:rPr>
        <w:t>12</w:t>
      </w:r>
      <w:r>
        <w:rPr>
          <w:rFonts w:ascii="仿宋_GB2312" w:eastAsia="仿宋_GB2312" w:hAnsi="仿宋_GB2312" w:cs="仿宋_GB2312" w:hint="eastAsia"/>
          <w:bCs/>
          <w:color w:val="000000"/>
          <w:sz w:val="32"/>
          <w:szCs w:val="32"/>
        </w:rPr>
        <w:t>日，</w:t>
      </w:r>
      <w:r>
        <w:rPr>
          <w:rFonts w:ascii="仿宋_GB2312" w:eastAsia="仿宋_GB2312" w:hAnsi="仿宋_GB2312" w:cs="仿宋_GB2312" w:hint="eastAsia"/>
          <w:bCs/>
          <w:color w:val="000000"/>
          <w:sz w:val="32"/>
          <w:szCs w:val="32"/>
        </w:rPr>
        <w:t>2024</w:t>
      </w:r>
      <w:r>
        <w:rPr>
          <w:rFonts w:ascii="仿宋_GB2312" w:eastAsia="仿宋_GB2312" w:hAnsi="仿宋_GB2312" w:cs="仿宋_GB2312" w:hint="eastAsia"/>
          <w:bCs/>
          <w:color w:val="000000"/>
          <w:sz w:val="32"/>
          <w:szCs w:val="32"/>
        </w:rPr>
        <w:t>年山东省自然</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资源科普讲解大赛决赛如期进行</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简讯</w:t>
      </w:r>
      <w:r>
        <w:rPr>
          <w:rFonts w:ascii="仿宋_GB2312" w:eastAsia="仿宋_GB2312" w:hAnsi="仿宋_GB2312" w:cs="仿宋_GB2312" w:hint="eastAsia"/>
          <w:bCs/>
          <w:color w:val="000000"/>
          <w:sz w:val="32"/>
          <w:szCs w:val="32"/>
        </w:rPr>
        <w:t>）</w:t>
      </w:r>
    </w:p>
    <w:p w:rsidR="00981622" w:rsidRDefault="00014A53">
      <w:pPr>
        <w:spacing w:line="586"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、全市自然资源系统积极开展第</w:t>
      </w:r>
      <w:r>
        <w:rPr>
          <w:rFonts w:ascii="仿宋_GB2312" w:eastAsia="仿宋_GB2312" w:hAnsi="仿宋_GB2312" w:cs="仿宋_GB2312" w:hint="eastAsia"/>
          <w:bCs/>
          <w:color w:val="000000"/>
          <w:sz w:val="32"/>
          <w:szCs w:val="32"/>
        </w:rPr>
        <w:t>55</w:t>
      </w:r>
      <w:r>
        <w:rPr>
          <w:rFonts w:ascii="仿宋_GB2312" w:eastAsia="仿宋_GB2312" w:hAnsi="仿宋_GB2312" w:cs="仿宋_GB2312" w:hint="eastAsia"/>
          <w:bCs/>
          <w:color w:val="000000"/>
          <w:sz w:val="32"/>
          <w:szCs w:val="32"/>
        </w:rPr>
        <w:t>个世界地球日主题宣传活动</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color w:val="000000"/>
          <w:sz w:val="32"/>
          <w:szCs w:val="32"/>
        </w:rPr>
        <w:t>第</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期</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信息</w:t>
      </w:r>
      <w:r>
        <w:rPr>
          <w:rFonts w:ascii="仿宋_GB2312" w:eastAsia="仿宋_GB2312" w:hAnsi="仿宋_GB2312" w:cs="仿宋_GB2312" w:hint="eastAsia"/>
          <w:bCs/>
          <w:color w:val="000000"/>
          <w:sz w:val="32"/>
          <w:szCs w:val="32"/>
        </w:rPr>
        <w:t>）</w:t>
      </w:r>
    </w:p>
    <w:p w:rsidR="00981622" w:rsidRDefault="00981622">
      <w:pPr>
        <w:spacing w:line="586" w:lineRule="exact"/>
        <w:rPr>
          <w:rFonts w:ascii="仿宋_GB2312" w:eastAsia="仿宋_GB2312" w:hAnsi="仿宋_GB2312" w:cs="仿宋_GB2312"/>
          <w:bCs/>
          <w:color w:val="000000"/>
          <w:sz w:val="32"/>
          <w:szCs w:val="32"/>
        </w:rPr>
      </w:pPr>
    </w:p>
    <w:p w:rsidR="00981622" w:rsidRDefault="00014A53">
      <w:pPr>
        <w:spacing w:line="586" w:lineRule="exact"/>
        <w:ind w:firstLineChars="200" w:firstLine="640"/>
        <w:rPr>
          <w:rFonts w:ascii="楷体_GB2312" w:eastAsia="楷体_GB2312" w:hAnsi="黑体" w:cs="宋体"/>
          <w:color w:val="000000"/>
          <w:sz w:val="32"/>
          <w:szCs w:val="32"/>
        </w:rPr>
      </w:pPr>
      <w:r>
        <w:rPr>
          <w:rFonts w:ascii="楷体_GB2312" w:eastAsia="楷体_GB2312" w:hAnsi="黑体" w:cs="宋体" w:hint="eastAsia"/>
          <w:bCs/>
          <w:color w:val="000000"/>
          <w:sz w:val="32"/>
          <w:szCs w:val="32"/>
        </w:rPr>
        <w:t>注：</w:t>
      </w:r>
      <w:r>
        <w:rPr>
          <w:rFonts w:ascii="楷体_GB2312" w:eastAsia="楷体_GB2312" w:hAnsi="黑体" w:cs="宋体" w:hint="eastAsia"/>
          <w:bCs/>
          <w:color w:val="000000"/>
          <w:sz w:val="32"/>
          <w:szCs w:val="32"/>
        </w:rPr>
        <w:t>1</w:t>
      </w:r>
      <w:r>
        <w:rPr>
          <w:rFonts w:ascii="楷体_GB2312" w:eastAsia="楷体_GB2312" w:hAnsi="黑体" w:cs="宋体" w:hint="eastAsia"/>
          <w:bCs/>
          <w:color w:val="000000"/>
          <w:sz w:val="32"/>
          <w:szCs w:val="32"/>
        </w:rPr>
        <w:t>、</w:t>
      </w:r>
      <w:r>
        <w:rPr>
          <w:rFonts w:ascii="楷体_GB2312" w:eastAsia="楷体_GB2312" w:hAnsi="黑体" w:cs="宋体" w:hint="eastAsia"/>
          <w:color w:val="000000"/>
          <w:sz w:val="32"/>
          <w:szCs w:val="32"/>
        </w:rPr>
        <w:t>计分方式：按照《聊城市自然资源和规划局信息宣传工作考核办法》（新修订版）规定的标准计分。</w:t>
      </w:r>
    </w:p>
    <w:p w:rsidR="00981622" w:rsidRDefault="00014A53">
      <w:pPr>
        <w:pStyle w:val="a3"/>
        <w:spacing w:line="586" w:lineRule="exact"/>
        <w:ind w:firstLineChars="0" w:firstLine="0"/>
        <w:rPr>
          <w:rFonts w:ascii="楷体_GB2312" w:eastAsia="楷体_GB2312" w:hAnsi="黑体" w:cs="宋体"/>
          <w:color w:val="000000"/>
          <w:sz w:val="32"/>
          <w:szCs w:val="32"/>
        </w:rPr>
      </w:pPr>
      <w:r>
        <w:rPr>
          <w:rFonts w:ascii="楷体_GB2312" w:eastAsia="楷体_GB2312" w:hAnsi="黑体" w:cs="宋体" w:hint="eastAsia"/>
          <w:color w:val="000000"/>
          <w:sz w:val="32"/>
          <w:szCs w:val="32"/>
        </w:rPr>
        <w:t xml:space="preserve">    2</w:t>
      </w:r>
      <w:r>
        <w:rPr>
          <w:rFonts w:ascii="楷体_GB2312" w:eastAsia="楷体_GB2312" w:hAnsi="黑体" w:cs="宋体" w:hint="eastAsia"/>
          <w:color w:val="000000"/>
          <w:sz w:val="32"/>
          <w:szCs w:val="32"/>
        </w:rPr>
        <w:t>、本次通报范围为</w:t>
      </w:r>
      <w:r>
        <w:rPr>
          <w:rFonts w:ascii="楷体_GB2312" w:eastAsia="楷体_GB2312" w:hAnsi="黑体" w:cs="宋体" w:hint="eastAsia"/>
          <w:color w:val="000000"/>
          <w:sz w:val="32"/>
          <w:szCs w:val="32"/>
        </w:rPr>
        <w:t>2024</w:t>
      </w:r>
      <w:r>
        <w:rPr>
          <w:rFonts w:ascii="楷体_GB2312" w:eastAsia="楷体_GB2312" w:hAnsi="黑体" w:cs="宋体" w:hint="eastAsia"/>
          <w:color w:val="000000"/>
          <w:sz w:val="32"/>
          <w:szCs w:val="32"/>
        </w:rPr>
        <w:t>年</w:t>
      </w:r>
      <w:r>
        <w:rPr>
          <w:rFonts w:ascii="楷体_GB2312" w:eastAsia="楷体_GB2312" w:hAnsi="黑体" w:cs="宋体" w:hint="eastAsia"/>
          <w:color w:val="000000"/>
          <w:sz w:val="32"/>
          <w:szCs w:val="32"/>
        </w:rPr>
        <w:t>2</w:t>
      </w:r>
      <w:r>
        <w:rPr>
          <w:rFonts w:ascii="楷体_GB2312" w:eastAsia="楷体_GB2312" w:hAnsi="黑体" w:cs="宋体" w:hint="eastAsia"/>
          <w:color w:val="000000"/>
          <w:sz w:val="32"/>
          <w:szCs w:val="32"/>
        </w:rPr>
        <w:t>月份市政府办公室信息采用情况、</w:t>
      </w:r>
      <w:r>
        <w:rPr>
          <w:rFonts w:ascii="楷体_GB2312" w:eastAsia="楷体_GB2312" w:hAnsi="黑体" w:cs="宋体" w:hint="eastAsia"/>
          <w:color w:val="000000"/>
          <w:sz w:val="32"/>
          <w:szCs w:val="32"/>
        </w:rPr>
        <w:t>2</w:t>
      </w:r>
      <w:r>
        <w:rPr>
          <w:rFonts w:ascii="楷体_GB2312" w:eastAsia="楷体_GB2312" w:hAnsi="黑体" w:cs="宋体" w:hint="eastAsia"/>
          <w:color w:val="000000"/>
          <w:sz w:val="32"/>
          <w:szCs w:val="32"/>
        </w:rPr>
        <w:t>月份市委办公室信息采用情况及</w:t>
      </w:r>
      <w:r>
        <w:rPr>
          <w:rFonts w:ascii="楷体_GB2312" w:eastAsia="楷体_GB2312" w:hAnsi="黑体" w:cs="宋体" w:hint="eastAsia"/>
          <w:color w:val="000000"/>
          <w:sz w:val="32"/>
          <w:szCs w:val="32"/>
        </w:rPr>
        <w:t>3</w:t>
      </w:r>
      <w:r>
        <w:rPr>
          <w:rFonts w:ascii="楷体_GB2312" w:eastAsia="楷体_GB2312" w:hAnsi="黑体" w:cs="宋体" w:hint="eastAsia"/>
          <w:color w:val="000000"/>
          <w:sz w:val="32"/>
          <w:szCs w:val="32"/>
        </w:rPr>
        <w:t>月份市委办公室信息采用情况。</w:t>
      </w:r>
    </w:p>
    <w:p w:rsidR="00981622" w:rsidRDefault="00981622">
      <w:pPr>
        <w:pStyle w:val="a3"/>
        <w:spacing w:line="586" w:lineRule="exact"/>
        <w:ind w:firstLine="640"/>
        <w:rPr>
          <w:rFonts w:ascii="楷体_GB2312" w:eastAsia="楷体_GB2312"/>
          <w:color w:val="000000"/>
          <w:sz w:val="32"/>
          <w:szCs w:val="32"/>
        </w:rPr>
      </w:pPr>
    </w:p>
    <w:p w:rsidR="00981622" w:rsidRDefault="00981622">
      <w:pPr>
        <w:pStyle w:val="a3"/>
        <w:spacing w:line="586" w:lineRule="exact"/>
        <w:ind w:firstLine="640"/>
        <w:rPr>
          <w:rFonts w:ascii="楷体_GB2312" w:eastAsia="楷体_GB2312"/>
          <w:color w:val="000000"/>
          <w:sz w:val="32"/>
          <w:szCs w:val="32"/>
        </w:rPr>
      </w:pPr>
    </w:p>
    <w:p w:rsidR="00981622" w:rsidRDefault="00981622">
      <w:pPr>
        <w:pStyle w:val="a3"/>
        <w:spacing w:line="586" w:lineRule="exact"/>
        <w:ind w:firstLine="640"/>
        <w:rPr>
          <w:rFonts w:ascii="仿宋_GB2312" w:eastAsia="仿宋_GB2312"/>
          <w:color w:val="000000"/>
          <w:sz w:val="32"/>
          <w:szCs w:val="32"/>
        </w:rPr>
      </w:pPr>
    </w:p>
    <w:p w:rsidR="00981622" w:rsidRDefault="00981622">
      <w:pPr>
        <w:pStyle w:val="a3"/>
        <w:spacing w:line="586" w:lineRule="exact"/>
        <w:ind w:firstLine="640"/>
        <w:rPr>
          <w:rFonts w:ascii="仿宋_GB2312" w:eastAsia="仿宋_GB2312"/>
          <w:color w:val="000000"/>
          <w:sz w:val="32"/>
          <w:szCs w:val="32"/>
        </w:rPr>
      </w:pPr>
    </w:p>
    <w:p w:rsidR="00981622" w:rsidRDefault="00981622">
      <w:pPr>
        <w:pStyle w:val="a3"/>
        <w:spacing w:line="610" w:lineRule="exact"/>
        <w:ind w:firstLine="640"/>
        <w:rPr>
          <w:rFonts w:ascii="仿宋_GB2312" w:eastAsia="仿宋_GB2312"/>
          <w:color w:val="000000"/>
          <w:sz w:val="32"/>
          <w:szCs w:val="32"/>
        </w:rPr>
      </w:pPr>
    </w:p>
    <w:p w:rsidR="00981622" w:rsidRDefault="00981622">
      <w:pPr>
        <w:pStyle w:val="a3"/>
        <w:spacing w:line="610" w:lineRule="exact"/>
        <w:ind w:firstLine="640"/>
        <w:rPr>
          <w:rFonts w:ascii="仿宋_GB2312" w:eastAsia="仿宋_GB2312"/>
          <w:color w:val="000000"/>
          <w:sz w:val="32"/>
          <w:szCs w:val="32"/>
        </w:rPr>
      </w:pPr>
    </w:p>
    <w:p w:rsidR="00981622" w:rsidRDefault="00981622">
      <w:pPr>
        <w:pStyle w:val="a3"/>
        <w:spacing w:line="610" w:lineRule="exact"/>
        <w:ind w:firstLine="640"/>
        <w:rPr>
          <w:rFonts w:ascii="仿宋_GB2312" w:eastAsia="仿宋_GB2312"/>
          <w:color w:val="000000"/>
          <w:sz w:val="32"/>
          <w:szCs w:val="32"/>
        </w:rPr>
      </w:pPr>
    </w:p>
    <w:p w:rsidR="00981622" w:rsidRDefault="00981622">
      <w:pPr>
        <w:pStyle w:val="a3"/>
        <w:spacing w:line="610" w:lineRule="exact"/>
        <w:ind w:firstLine="640"/>
        <w:rPr>
          <w:rFonts w:ascii="仿宋_GB2312" w:eastAsia="仿宋_GB2312"/>
          <w:color w:val="000000"/>
          <w:sz w:val="32"/>
          <w:szCs w:val="32"/>
        </w:rPr>
      </w:pPr>
    </w:p>
    <w:p w:rsidR="00981622" w:rsidRDefault="00981622">
      <w:pPr>
        <w:pStyle w:val="a3"/>
        <w:spacing w:line="610" w:lineRule="exact"/>
        <w:ind w:firstLine="640"/>
        <w:rPr>
          <w:rFonts w:ascii="仿宋_GB2312" w:eastAsia="仿宋_GB2312"/>
          <w:color w:val="000000"/>
          <w:sz w:val="32"/>
          <w:szCs w:val="32"/>
        </w:rPr>
      </w:pPr>
    </w:p>
    <w:p w:rsidR="00981622" w:rsidRDefault="00981622">
      <w:pPr>
        <w:pStyle w:val="a3"/>
        <w:spacing w:line="610" w:lineRule="exact"/>
        <w:ind w:firstLine="640"/>
        <w:rPr>
          <w:rFonts w:ascii="仿宋_GB2312" w:eastAsia="仿宋_GB2312"/>
          <w:color w:val="000000"/>
          <w:sz w:val="32"/>
          <w:szCs w:val="32"/>
        </w:rPr>
      </w:pPr>
    </w:p>
    <w:p w:rsidR="00981622" w:rsidRDefault="00981622">
      <w:pPr>
        <w:pStyle w:val="a3"/>
        <w:spacing w:line="610" w:lineRule="exact"/>
        <w:ind w:firstLine="640"/>
        <w:rPr>
          <w:rFonts w:ascii="仿宋_GB2312" w:eastAsia="仿宋_GB2312"/>
          <w:color w:val="000000"/>
          <w:sz w:val="32"/>
          <w:szCs w:val="32"/>
        </w:rPr>
      </w:pPr>
    </w:p>
    <w:p w:rsidR="00981622" w:rsidRDefault="00981622">
      <w:pPr>
        <w:pStyle w:val="a3"/>
        <w:spacing w:line="610" w:lineRule="exact"/>
        <w:ind w:firstLine="640"/>
        <w:rPr>
          <w:rFonts w:ascii="仿宋_GB2312" w:eastAsia="仿宋_GB2312"/>
          <w:color w:val="000000"/>
          <w:sz w:val="32"/>
          <w:szCs w:val="32"/>
        </w:rPr>
      </w:pPr>
    </w:p>
    <w:p w:rsidR="00981622" w:rsidRDefault="00981622">
      <w:pPr>
        <w:pStyle w:val="a3"/>
        <w:spacing w:line="610" w:lineRule="exact"/>
        <w:ind w:firstLine="640"/>
        <w:rPr>
          <w:rFonts w:ascii="仿宋_GB2312" w:eastAsia="仿宋_GB2312"/>
          <w:color w:val="000000"/>
          <w:sz w:val="32"/>
          <w:szCs w:val="32"/>
        </w:rPr>
      </w:pPr>
    </w:p>
    <w:p w:rsidR="00981622" w:rsidRDefault="00981622">
      <w:pPr>
        <w:pStyle w:val="a3"/>
        <w:spacing w:line="610" w:lineRule="exact"/>
        <w:ind w:firstLine="640"/>
        <w:rPr>
          <w:rFonts w:ascii="仿宋_GB2312" w:eastAsia="仿宋_GB2312"/>
          <w:color w:val="000000"/>
          <w:sz w:val="32"/>
          <w:szCs w:val="32"/>
        </w:rPr>
      </w:pPr>
    </w:p>
    <w:p w:rsidR="00981622" w:rsidRDefault="00981622">
      <w:pPr>
        <w:pStyle w:val="a3"/>
        <w:spacing w:line="610" w:lineRule="exact"/>
        <w:ind w:firstLine="640"/>
        <w:rPr>
          <w:rFonts w:ascii="仿宋_GB2312" w:eastAsia="仿宋_GB2312"/>
          <w:color w:val="000000"/>
          <w:sz w:val="32"/>
          <w:szCs w:val="32"/>
        </w:rPr>
      </w:pPr>
    </w:p>
    <w:p w:rsidR="00981622" w:rsidRDefault="00981622">
      <w:pPr>
        <w:pStyle w:val="a3"/>
        <w:spacing w:line="610" w:lineRule="exact"/>
        <w:ind w:firstLine="640"/>
        <w:rPr>
          <w:rFonts w:ascii="仿宋_GB2312" w:eastAsia="仿宋_GB2312"/>
          <w:color w:val="000000"/>
          <w:sz w:val="32"/>
          <w:szCs w:val="32"/>
        </w:rPr>
      </w:pPr>
    </w:p>
    <w:p w:rsidR="00981622" w:rsidRDefault="00981622">
      <w:pPr>
        <w:pStyle w:val="a3"/>
        <w:spacing w:line="610" w:lineRule="exact"/>
        <w:ind w:firstLine="640"/>
        <w:rPr>
          <w:rFonts w:ascii="仿宋_GB2312" w:eastAsia="仿宋_GB2312" w:hint="eastAsia"/>
          <w:color w:val="000000"/>
          <w:sz w:val="32"/>
          <w:szCs w:val="32"/>
        </w:rPr>
      </w:pPr>
    </w:p>
    <w:p w:rsidR="00B67EAC" w:rsidRDefault="00B67EAC">
      <w:pPr>
        <w:pStyle w:val="a3"/>
        <w:spacing w:line="610" w:lineRule="exact"/>
        <w:ind w:firstLine="640"/>
        <w:rPr>
          <w:rFonts w:ascii="仿宋_GB2312" w:eastAsia="仿宋_GB2312"/>
          <w:color w:val="000000"/>
          <w:sz w:val="32"/>
          <w:szCs w:val="32"/>
        </w:rPr>
      </w:pPr>
    </w:p>
    <w:p w:rsidR="00981622" w:rsidRDefault="00981622">
      <w:pPr>
        <w:pStyle w:val="a3"/>
        <w:spacing w:line="610" w:lineRule="exact"/>
        <w:ind w:firstLine="640"/>
        <w:rPr>
          <w:rFonts w:ascii="仿宋_GB2312" w:eastAsia="仿宋_GB2312"/>
          <w:color w:val="000000"/>
          <w:sz w:val="32"/>
          <w:szCs w:val="32"/>
        </w:rPr>
      </w:pPr>
    </w:p>
    <w:p w:rsidR="00981622" w:rsidRDefault="00981622">
      <w:pPr>
        <w:pStyle w:val="a3"/>
        <w:spacing w:line="610" w:lineRule="exact"/>
        <w:ind w:firstLine="640"/>
        <w:rPr>
          <w:rFonts w:ascii="仿宋_GB2312" w:eastAsia="仿宋_GB2312"/>
          <w:color w:val="000000"/>
          <w:sz w:val="32"/>
          <w:szCs w:val="32"/>
        </w:rPr>
      </w:pPr>
    </w:p>
    <w:p w:rsidR="00981622" w:rsidRDefault="00981622">
      <w:pPr>
        <w:pStyle w:val="a3"/>
        <w:spacing w:line="610" w:lineRule="exact"/>
        <w:ind w:firstLine="640"/>
        <w:rPr>
          <w:rFonts w:ascii="仿宋_GB2312" w:eastAsia="仿宋_GB2312"/>
          <w:color w:val="000000"/>
          <w:sz w:val="32"/>
          <w:szCs w:val="32"/>
        </w:rPr>
      </w:pPr>
    </w:p>
    <w:p w:rsidR="00981622" w:rsidRDefault="00981622">
      <w:pPr>
        <w:pStyle w:val="a3"/>
        <w:spacing w:line="610" w:lineRule="exact"/>
        <w:ind w:firstLine="640"/>
        <w:rPr>
          <w:rFonts w:ascii="仿宋_GB2312" w:eastAsia="仿宋_GB2312"/>
          <w:color w:val="000000"/>
          <w:sz w:val="32"/>
          <w:szCs w:val="32"/>
        </w:rPr>
      </w:pPr>
    </w:p>
    <w:p w:rsidR="00981622" w:rsidRDefault="00981622">
      <w:pPr>
        <w:pStyle w:val="a3"/>
        <w:spacing w:line="610" w:lineRule="exact"/>
        <w:ind w:firstLine="640"/>
        <w:rPr>
          <w:rFonts w:ascii="仿宋_GB2312" w:eastAsia="仿宋_GB2312"/>
          <w:color w:val="000000"/>
          <w:sz w:val="32"/>
          <w:szCs w:val="32"/>
        </w:rPr>
      </w:pPr>
    </w:p>
    <w:p w:rsidR="00981622" w:rsidRDefault="00981622">
      <w:pPr>
        <w:pStyle w:val="a3"/>
        <w:spacing w:line="610" w:lineRule="exact"/>
        <w:ind w:firstLineChars="0" w:firstLine="0"/>
        <w:rPr>
          <w:rFonts w:ascii="仿宋_GB2312" w:eastAsia="仿宋_GB2312"/>
          <w:color w:val="000000"/>
          <w:sz w:val="32"/>
          <w:szCs w:val="32"/>
        </w:rPr>
      </w:pPr>
    </w:p>
    <w:p w:rsidR="00981622" w:rsidRDefault="00981622">
      <w:pPr>
        <w:spacing w:line="610" w:lineRule="exact"/>
        <w:ind w:left="640" w:hangingChars="200" w:hanging="640"/>
        <w:rPr>
          <w:rFonts w:ascii="仿宋_GB2312" w:eastAsia="仿宋_GB2312" w:hAnsi="仿宋"/>
          <w:color w:val="000000"/>
          <w:sz w:val="32"/>
          <w:szCs w:val="32"/>
        </w:rPr>
      </w:pPr>
      <w:r>
        <w:rPr>
          <w:rFonts w:ascii="仿宋_GB2312" w:eastAsia="仿宋_GB2312" w:hAnsi="仿宋"/>
          <w:color w:val="000000"/>
          <w:sz w:val="32"/>
          <w:szCs w:val="32"/>
        </w:rPr>
        <w:pict>
          <v:line id="_x0000_s1026" style="position:absolute;left:0;text-align:left;z-index:251656704" from="0,4.05pt" to="435.75pt,4.1pt" o:gfxdata="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avRlNMAAAAEAQAADwAAAAAAAAABACAAAAAiAAAAZHJzL2Rvd25yZXYueG1sUEsB&#10;AhQAFAAAAAgAh07iQNyzIdr6AQAA9AMAAA4AAAAAAAAAAQAgAAAAIgEAAGRycy9lMm9Eb2MueG1s&#10;UEsFBgAAAAAGAAYAWQEAAI4FAAAAAA==&#10;"/>
        </w:pict>
      </w:r>
      <w:r w:rsidR="00014A53">
        <w:rPr>
          <w:rFonts w:ascii="仿宋_GB2312" w:eastAsia="仿宋_GB2312" w:hAnsi="仿宋" w:hint="eastAsia"/>
          <w:color w:val="000000"/>
          <w:sz w:val="32"/>
          <w:szCs w:val="32"/>
        </w:rPr>
        <w:t>发：各县（市、区）局，机关各科室、局属各事业单位</w:t>
      </w:r>
    </w:p>
    <w:p w:rsidR="00981622" w:rsidRDefault="00981622">
      <w:pPr>
        <w:spacing w:line="610" w:lineRule="exact"/>
        <w:textAlignment w:val="baseline"/>
        <w:rPr>
          <w:rFonts w:ascii="仿宋_GB2312" w:eastAsia="仿宋_GB2312" w:hAnsi="仿宋"/>
          <w:color w:val="000000"/>
          <w:sz w:val="32"/>
          <w:szCs w:val="32"/>
        </w:rPr>
      </w:pPr>
      <w:r>
        <w:rPr>
          <w:rFonts w:ascii="仿宋_GB2312" w:eastAsia="仿宋_GB2312" w:hAnsi="仿宋"/>
          <w:color w:val="000000"/>
          <w:sz w:val="32"/>
          <w:szCs w:val="32"/>
        </w:rPr>
        <w:pict>
          <v:line id="_x0000_s1028" style="position:absolute;left:0;text-align:left;z-index:251657728" from="0,3.45pt" to="435.75pt,3.5pt" o:gfxdata="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I63+/UAAAABAEAAA8AAAAAAAAAAQAgAAAAIgAAAGRycy9kb3ducmV2LnhtbFBL&#10;AQIUABQAAAAIAIdO4kDcqV3C+gEAAPQDAAAOAAAAAAAAAAEAIAAAACMBAABkcnMvZTJvRG9jLnht&#10;bFBLBQYAAAAABgAGAFkBAACPBQAAAAA=&#10;"/>
        </w:pict>
      </w:r>
      <w:r w:rsidR="00014A53">
        <w:rPr>
          <w:rFonts w:ascii="仿宋_GB2312" w:eastAsia="仿宋_GB2312" w:hAnsi="仿宋" w:hint="eastAsia"/>
          <w:color w:val="000000"/>
          <w:sz w:val="32"/>
          <w:szCs w:val="32"/>
        </w:rPr>
        <w:t>责任编辑：杨丽</w:t>
      </w:r>
      <w:r w:rsidR="00014A53">
        <w:rPr>
          <w:rFonts w:ascii="仿宋_GB2312" w:eastAsia="仿宋_GB2312" w:hAnsi="仿宋" w:hint="eastAsia"/>
          <w:color w:val="000000"/>
          <w:sz w:val="32"/>
          <w:szCs w:val="32"/>
        </w:rPr>
        <w:t xml:space="preserve">  </w:t>
      </w:r>
      <w:r w:rsidR="00014A53">
        <w:rPr>
          <w:rFonts w:ascii="仿宋_GB2312" w:eastAsia="仿宋_GB2312" w:hAnsi="仿宋" w:hint="eastAsia"/>
          <w:color w:val="000000"/>
          <w:sz w:val="32"/>
          <w:szCs w:val="32"/>
        </w:rPr>
        <w:t>刘天爱</w:t>
      </w:r>
      <w:r w:rsidR="00014A53">
        <w:rPr>
          <w:rFonts w:ascii="仿宋_GB2312" w:eastAsia="仿宋_GB2312" w:hAnsi="仿宋" w:hint="eastAsia"/>
          <w:color w:val="000000"/>
          <w:sz w:val="32"/>
          <w:szCs w:val="32"/>
        </w:rPr>
        <w:t xml:space="preserve">                       </w:t>
      </w:r>
    </w:p>
    <w:p w:rsidR="00981622" w:rsidRDefault="00981622">
      <w:pPr>
        <w:spacing w:line="610" w:lineRule="exact"/>
        <w:textAlignment w:val="baseline"/>
        <w:rPr>
          <w:rFonts w:ascii="仿宋_GB2312" w:eastAsia="仿宋_GB2312"/>
          <w:color w:val="000000"/>
          <w:sz w:val="32"/>
          <w:szCs w:val="32"/>
        </w:rPr>
      </w:pPr>
      <w:r>
        <w:rPr>
          <w:rFonts w:ascii="仿宋_GB2312" w:eastAsia="仿宋_GB2312"/>
          <w:color w:val="000000"/>
          <w:sz w:val="32"/>
          <w:szCs w:val="32"/>
        </w:rPr>
        <w:pict>
          <v:shapetype id="_x0000_t202" coordsize="21600,21600" o:spt="202" path="m,l,21600r21600,l21600,xe">
            <v:stroke joinstyle="miter"/>
            <v:path gradientshapeok="t" o:connecttype="rect"/>
          </v:shapetype>
          <v:shape id="文本框 7" o:spid="_x0000_s1027" type="#_x0000_t202" style="position:absolute;left:0;text-align:left;margin-left:131.25pt;margin-top:27pt;width:173.85pt;height:39.2pt;z-index:251658752;mso-width-percent:400;mso-width-percent:400;mso-width-relative:margin" o:gfxdata="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jQw7tYAAAAKAQAADwAA&#10;AAAAAAABACAAAAAiAAAAZHJzL2Rvd25yZXYueG1sUEsBAhQAFAAAAAgAh07iQJe6IucYAgAAUgQA&#10;AA4AAAAAAAAAAQAgAAAAJQEAAGRycy9lMm9Eb2MueG1sUEsFBgAAAAAGAAYAWQEAAK8FAAAAAA==&#10;" strokecolor="white">
            <v:textbox>
              <w:txbxContent>
                <w:p w:rsidR="00981622" w:rsidRDefault="00981622"/>
              </w:txbxContent>
            </v:textbox>
          </v:shape>
        </w:pict>
      </w:r>
      <w:r w:rsidR="00014A53">
        <w:rPr>
          <w:rFonts w:ascii="仿宋_GB2312" w:eastAsia="仿宋_GB2312" w:hAnsi="仿宋" w:hint="eastAsia"/>
          <w:color w:val="000000"/>
          <w:sz w:val="32"/>
          <w:szCs w:val="32"/>
        </w:rPr>
        <w:t>投</w:t>
      </w:r>
      <w:r w:rsidR="00014A53">
        <w:rPr>
          <w:rFonts w:ascii="仿宋_GB2312" w:eastAsia="仿宋_GB2312" w:hAnsi="仿宋" w:hint="eastAsia"/>
          <w:color w:val="000000"/>
          <w:sz w:val="32"/>
          <w:szCs w:val="32"/>
        </w:rPr>
        <w:t xml:space="preserve">    </w:t>
      </w:r>
      <w:r w:rsidR="00014A53">
        <w:rPr>
          <w:rFonts w:ascii="仿宋_GB2312" w:eastAsia="仿宋_GB2312" w:hAnsi="仿宋" w:hint="eastAsia"/>
          <w:color w:val="000000"/>
          <w:sz w:val="32"/>
          <w:szCs w:val="32"/>
        </w:rPr>
        <w:t>稿：</w:t>
      </w:r>
      <w:hyperlink r:id="rId9" w:history="1">
        <w:r w:rsidR="00014A53">
          <w:rPr>
            <w:rStyle w:val="ab"/>
            <w:rFonts w:ascii="仿宋_GB2312" w:eastAsia="仿宋_GB2312" w:hAnsi="宋体" w:hint="eastAsia"/>
            <w:color w:val="000000"/>
            <w:sz w:val="32"/>
            <w:szCs w:val="32"/>
            <w:u w:val="none"/>
          </w:rPr>
          <w:t>lcszrzyjxx</w:t>
        </w:r>
      </w:hyperlink>
      <w:r w:rsidR="00014A53">
        <w:rPr>
          <w:rFonts w:eastAsia="仿宋_GB2312"/>
          <w:color w:val="000000"/>
          <w:sz w:val="32"/>
          <w:szCs w:val="32"/>
        </w:rPr>
        <w:t>@</w:t>
      </w:r>
      <w:r w:rsidR="00014A53">
        <w:rPr>
          <w:rFonts w:ascii="仿宋_GB2312" w:eastAsia="仿宋_GB2312" w:hAnsi="宋体" w:hint="eastAsia"/>
          <w:color w:val="000000"/>
          <w:sz w:val="32"/>
          <w:szCs w:val="32"/>
        </w:rPr>
        <w:t>lc.shandong.cn</w:t>
      </w:r>
      <w:r w:rsidR="00014A53">
        <w:rPr>
          <w:rFonts w:ascii="仿宋_GB2312" w:eastAsia="仿宋_GB2312" w:hAnsi="仿宋" w:hint="eastAsia"/>
          <w:color w:val="000000"/>
          <w:sz w:val="32"/>
          <w:szCs w:val="32"/>
        </w:rPr>
        <w:t xml:space="preserve">    </w:t>
      </w:r>
      <w:r w:rsidR="00014A53">
        <w:rPr>
          <w:rFonts w:ascii="仿宋_GB2312" w:eastAsia="仿宋_GB2312" w:hAnsi="仿宋" w:hint="eastAsia"/>
          <w:color w:val="000000"/>
          <w:sz w:val="32"/>
          <w:szCs w:val="32"/>
        </w:rPr>
        <w:t>电话：</w:t>
      </w:r>
      <w:r w:rsidR="00014A53">
        <w:rPr>
          <w:rFonts w:ascii="仿宋_GB2312" w:eastAsia="仿宋_GB2312" w:hAnsi="仿宋" w:hint="eastAsia"/>
          <w:color w:val="000000"/>
          <w:sz w:val="32"/>
          <w:szCs w:val="32"/>
        </w:rPr>
        <w:t>8321680</w:t>
      </w:r>
    </w:p>
    <w:sectPr w:rsidR="00981622" w:rsidSect="00981622">
      <w:footerReference w:type="even" r:id="rId10"/>
      <w:footerReference w:type="default" r:id="rId11"/>
      <w:pgSz w:w="11906" w:h="16838"/>
      <w:pgMar w:top="1701" w:right="1588" w:bottom="1588" w:left="1588" w:header="851" w:footer="107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A53" w:rsidRDefault="00014A53" w:rsidP="00981622">
      <w:r>
        <w:separator/>
      </w:r>
    </w:p>
  </w:endnote>
  <w:endnote w:type="continuationSeparator" w:id="1">
    <w:p w:rsidR="00014A53" w:rsidRDefault="00014A53" w:rsidP="00981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8208AA5B-E6C2-4423-89E0-AE29C175CA25}"/>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2" w:subsetted="1" w:fontKey="{9291B803-59A0-4EE6-8E79-90A6942A0F03}"/>
  </w:font>
  <w:font w:name="??_GB2312">
    <w:altName w:val="Arial"/>
    <w:charset w:val="00"/>
    <w:family w:val="modern"/>
    <w:pitch w:val="default"/>
    <w:sig w:usb0="00000000"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embedRegular r:id="rId3" w:subsetted="1" w:fontKey="{220A879C-BEE8-421F-BE0F-C9B43AA68835}"/>
    <w:embedBold r:id="rId4" w:subsetted="1" w:fontKey="{1549CF23-5E3B-4080-B2CB-0E5DDB759DFE}"/>
  </w:font>
  <w:font w:name="仿宋_GB2312">
    <w:panose1 w:val="02010609030101010101"/>
    <w:charset w:val="86"/>
    <w:family w:val="modern"/>
    <w:pitch w:val="fixed"/>
    <w:sig w:usb0="00000001" w:usb1="080E0000" w:usb2="00000010" w:usb3="00000000" w:csb0="00040000" w:csb1="00000000"/>
    <w:embedRegular r:id="rId5" w:subsetted="1" w:fontKey="{A37A138D-FD99-42F7-A414-C83E14779C9B}"/>
    <w:embedBold r:id="rId6" w:subsetted="1" w:fontKey="{1D066D46-BF62-4CF5-A68C-AE0518FF4E5F}"/>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embedRegular r:id="rId7" w:subsetted="1" w:fontKey="{79836062-ED0B-4DCE-A8E9-403BD86F604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22" w:rsidRDefault="00981622">
    <w:pPr>
      <w:pStyle w:val="a7"/>
      <w:framePr w:wrap="around" w:vAnchor="text" w:hAnchor="margin" w:xAlign="center" w:y="1"/>
      <w:rPr>
        <w:rStyle w:val="aa"/>
      </w:rPr>
    </w:pPr>
    <w:r>
      <w:fldChar w:fldCharType="begin"/>
    </w:r>
    <w:r w:rsidR="00014A53">
      <w:rPr>
        <w:rStyle w:val="aa"/>
      </w:rPr>
      <w:instrText xml:space="preserve">PAGE  </w:instrText>
    </w:r>
    <w:r>
      <w:fldChar w:fldCharType="separate"/>
    </w:r>
    <w:r w:rsidR="00014A53">
      <w:rPr>
        <w:rStyle w:val="aa"/>
      </w:rPr>
      <w:t>27</w:t>
    </w:r>
    <w:r>
      <w:fldChar w:fldCharType="end"/>
    </w:r>
  </w:p>
  <w:p w:rsidR="00981622" w:rsidRDefault="00981622">
    <w:pPr>
      <w:pStyle w:val="a7"/>
    </w:pPr>
  </w:p>
  <w:p w:rsidR="00981622" w:rsidRDefault="00981622"/>
  <w:p w:rsidR="00981622" w:rsidRDefault="00981622"/>
  <w:p w:rsidR="00981622" w:rsidRDefault="00981622"/>
  <w:p w:rsidR="00981622" w:rsidRDefault="0098162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22" w:rsidRDefault="00014A53">
    <w:pPr>
      <w:pStyle w:val="a7"/>
      <w:jc w:val="center"/>
      <w:rPr>
        <w:rFonts w:ascii="Times New Roman" w:hAnsi="Times New Roman"/>
        <w:sz w:val="24"/>
        <w:szCs w:val="24"/>
      </w:rPr>
    </w:pPr>
    <w:r>
      <w:rPr>
        <w:rFonts w:ascii="Times New Roman" w:hAnsi="Times New Roman"/>
        <w:sz w:val="24"/>
        <w:szCs w:val="24"/>
      </w:rPr>
      <w:t xml:space="preserve">— </w:t>
    </w:r>
    <w:r w:rsidR="00981622">
      <w:rPr>
        <w:rFonts w:ascii="Times New Roman" w:hAnsi="Times New Roman"/>
        <w:sz w:val="24"/>
        <w:szCs w:val="24"/>
      </w:rPr>
      <w:fldChar w:fldCharType="begin"/>
    </w:r>
    <w:r>
      <w:rPr>
        <w:rFonts w:ascii="Times New Roman" w:hAnsi="Times New Roman"/>
        <w:sz w:val="24"/>
        <w:szCs w:val="24"/>
      </w:rPr>
      <w:instrText xml:space="preserve"> PAGE   \* MERGEFORMAT </w:instrText>
    </w:r>
    <w:r w:rsidR="00981622">
      <w:rPr>
        <w:rFonts w:ascii="Times New Roman" w:hAnsi="Times New Roman"/>
        <w:sz w:val="24"/>
        <w:szCs w:val="24"/>
      </w:rPr>
      <w:fldChar w:fldCharType="separate"/>
    </w:r>
    <w:r w:rsidR="00E31F23" w:rsidRPr="00E31F23">
      <w:rPr>
        <w:rFonts w:ascii="Times New Roman" w:hAnsi="Times New Roman"/>
        <w:noProof/>
        <w:sz w:val="24"/>
        <w:szCs w:val="24"/>
        <w:lang w:val="zh-CN"/>
      </w:rPr>
      <w:t>6</w:t>
    </w:r>
    <w:r w:rsidR="00981622">
      <w:rPr>
        <w:rFonts w:ascii="Times New Roman" w:hAnsi="Times New Roman"/>
        <w:sz w:val="24"/>
        <w:szCs w:val="24"/>
      </w:rPr>
      <w:fldChar w:fldCharType="end"/>
    </w:r>
    <w:r>
      <w:rPr>
        <w:rFonts w:ascii="Times New Roman" w:hAnsi="Times New Roman"/>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A53" w:rsidRDefault="00014A53" w:rsidP="00981622">
      <w:r>
        <w:separator/>
      </w:r>
    </w:p>
  </w:footnote>
  <w:footnote w:type="continuationSeparator" w:id="1">
    <w:p w:rsidR="00014A53" w:rsidRDefault="00014A53" w:rsidP="009816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80A8BB"/>
    <w:multiLevelType w:val="singleLevel"/>
    <w:tmpl w:val="9780A8BB"/>
    <w:lvl w:ilvl="0">
      <w:start w:val="1"/>
      <w:numFmt w:val="decimal"/>
      <w:suff w:val="nothing"/>
      <w:lvlText w:val="%1、"/>
      <w:lvlJc w:val="left"/>
    </w:lvl>
  </w:abstractNum>
  <w:abstractNum w:abstractNumId="1">
    <w:nsid w:val="98D0067B"/>
    <w:multiLevelType w:val="singleLevel"/>
    <w:tmpl w:val="98D0067B"/>
    <w:lvl w:ilvl="0">
      <w:start w:val="1"/>
      <w:numFmt w:val="decimal"/>
      <w:suff w:val="nothing"/>
      <w:lvlText w:val="%1、"/>
      <w:lvlJc w:val="left"/>
    </w:lvl>
  </w:abstractNum>
  <w:abstractNum w:abstractNumId="2">
    <w:nsid w:val="AD90145F"/>
    <w:multiLevelType w:val="singleLevel"/>
    <w:tmpl w:val="AD90145F"/>
    <w:lvl w:ilvl="0">
      <w:start w:val="1"/>
      <w:numFmt w:val="decimal"/>
      <w:suff w:val="nothing"/>
      <w:lvlText w:val="%1、"/>
      <w:lvlJc w:val="left"/>
    </w:lvl>
  </w:abstractNum>
  <w:abstractNum w:abstractNumId="3">
    <w:nsid w:val="B1B7B4F8"/>
    <w:multiLevelType w:val="singleLevel"/>
    <w:tmpl w:val="B1B7B4F8"/>
    <w:lvl w:ilvl="0">
      <w:start w:val="1"/>
      <w:numFmt w:val="decimal"/>
      <w:suff w:val="nothing"/>
      <w:lvlText w:val="%1、"/>
      <w:lvlJc w:val="left"/>
    </w:lvl>
  </w:abstractNum>
  <w:abstractNum w:abstractNumId="4">
    <w:nsid w:val="B3B298F2"/>
    <w:multiLevelType w:val="singleLevel"/>
    <w:tmpl w:val="B3B298F2"/>
    <w:lvl w:ilvl="0">
      <w:start w:val="1"/>
      <w:numFmt w:val="decimal"/>
      <w:suff w:val="nothing"/>
      <w:lvlText w:val="%1、"/>
      <w:lvlJc w:val="left"/>
    </w:lvl>
  </w:abstractNum>
  <w:abstractNum w:abstractNumId="5">
    <w:nsid w:val="CB80F8ED"/>
    <w:multiLevelType w:val="singleLevel"/>
    <w:tmpl w:val="CB80F8ED"/>
    <w:lvl w:ilvl="0">
      <w:start w:val="1"/>
      <w:numFmt w:val="decimal"/>
      <w:suff w:val="nothing"/>
      <w:lvlText w:val="%1、"/>
      <w:lvlJc w:val="left"/>
      <w:rPr>
        <w:b w:val="0"/>
      </w:rPr>
    </w:lvl>
  </w:abstractNum>
  <w:abstractNum w:abstractNumId="6">
    <w:nsid w:val="CF2C9FC4"/>
    <w:multiLevelType w:val="singleLevel"/>
    <w:tmpl w:val="CF2C9FC4"/>
    <w:lvl w:ilvl="0">
      <w:start w:val="1"/>
      <w:numFmt w:val="decimal"/>
      <w:suff w:val="nothing"/>
      <w:lvlText w:val="%1、"/>
      <w:lvlJc w:val="left"/>
    </w:lvl>
  </w:abstractNum>
  <w:abstractNum w:abstractNumId="7">
    <w:nsid w:val="CFBADF6A"/>
    <w:multiLevelType w:val="singleLevel"/>
    <w:tmpl w:val="CFBADF6A"/>
    <w:lvl w:ilvl="0">
      <w:start w:val="1"/>
      <w:numFmt w:val="decimal"/>
      <w:suff w:val="nothing"/>
      <w:lvlText w:val="%1、"/>
      <w:lvlJc w:val="left"/>
    </w:lvl>
  </w:abstractNum>
  <w:abstractNum w:abstractNumId="8">
    <w:nsid w:val="D6C36116"/>
    <w:multiLevelType w:val="singleLevel"/>
    <w:tmpl w:val="D6C36116"/>
    <w:lvl w:ilvl="0">
      <w:start w:val="1"/>
      <w:numFmt w:val="decimal"/>
      <w:suff w:val="nothing"/>
      <w:lvlText w:val="%1、"/>
      <w:lvlJc w:val="left"/>
      <w:pPr>
        <w:ind w:left="-12"/>
      </w:pPr>
    </w:lvl>
  </w:abstractNum>
  <w:abstractNum w:abstractNumId="9">
    <w:nsid w:val="D9ABBC67"/>
    <w:multiLevelType w:val="singleLevel"/>
    <w:tmpl w:val="D9ABBC67"/>
    <w:lvl w:ilvl="0">
      <w:start w:val="1"/>
      <w:numFmt w:val="decimal"/>
      <w:suff w:val="nothing"/>
      <w:lvlText w:val="%1、"/>
      <w:lvlJc w:val="left"/>
      <w:pPr>
        <w:ind w:left="-10"/>
      </w:pPr>
    </w:lvl>
  </w:abstractNum>
  <w:abstractNum w:abstractNumId="10">
    <w:nsid w:val="E0BA5589"/>
    <w:multiLevelType w:val="singleLevel"/>
    <w:tmpl w:val="E0BA5589"/>
    <w:lvl w:ilvl="0">
      <w:start w:val="6"/>
      <w:numFmt w:val="decimal"/>
      <w:suff w:val="nothing"/>
      <w:lvlText w:val="%1、"/>
      <w:lvlJc w:val="left"/>
    </w:lvl>
  </w:abstractNum>
  <w:abstractNum w:abstractNumId="11">
    <w:nsid w:val="F66983BF"/>
    <w:multiLevelType w:val="singleLevel"/>
    <w:tmpl w:val="F66983BF"/>
    <w:lvl w:ilvl="0">
      <w:start w:val="1"/>
      <w:numFmt w:val="decimal"/>
      <w:suff w:val="nothing"/>
      <w:lvlText w:val="%1、"/>
      <w:lvlJc w:val="left"/>
    </w:lvl>
  </w:abstractNum>
  <w:abstractNum w:abstractNumId="12">
    <w:nsid w:val="F73DEA30"/>
    <w:multiLevelType w:val="singleLevel"/>
    <w:tmpl w:val="F73DEA30"/>
    <w:lvl w:ilvl="0">
      <w:start w:val="1"/>
      <w:numFmt w:val="decimal"/>
      <w:suff w:val="nothing"/>
      <w:lvlText w:val="%1、"/>
      <w:lvlJc w:val="left"/>
    </w:lvl>
  </w:abstractNum>
  <w:abstractNum w:abstractNumId="13">
    <w:nsid w:val="FE934F7C"/>
    <w:multiLevelType w:val="singleLevel"/>
    <w:tmpl w:val="FE934F7C"/>
    <w:lvl w:ilvl="0">
      <w:start w:val="1"/>
      <w:numFmt w:val="decimal"/>
      <w:suff w:val="nothing"/>
      <w:lvlText w:val="%1、"/>
      <w:lvlJc w:val="left"/>
    </w:lvl>
  </w:abstractNum>
  <w:abstractNum w:abstractNumId="14">
    <w:nsid w:val="0FB5CECF"/>
    <w:multiLevelType w:val="singleLevel"/>
    <w:tmpl w:val="0FB5CECF"/>
    <w:lvl w:ilvl="0">
      <w:start w:val="2"/>
      <w:numFmt w:val="decimal"/>
      <w:suff w:val="nothing"/>
      <w:lvlText w:val="%1、"/>
      <w:lvlJc w:val="left"/>
    </w:lvl>
  </w:abstractNum>
  <w:abstractNum w:abstractNumId="15">
    <w:nsid w:val="29FD486D"/>
    <w:multiLevelType w:val="singleLevel"/>
    <w:tmpl w:val="29FD486D"/>
    <w:lvl w:ilvl="0">
      <w:start w:val="1"/>
      <w:numFmt w:val="decimal"/>
      <w:suff w:val="nothing"/>
      <w:lvlText w:val="%1、"/>
      <w:lvlJc w:val="left"/>
    </w:lvl>
  </w:abstractNum>
  <w:abstractNum w:abstractNumId="16">
    <w:nsid w:val="4F1F6056"/>
    <w:multiLevelType w:val="singleLevel"/>
    <w:tmpl w:val="4F1F6056"/>
    <w:lvl w:ilvl="0">
      <w:start w:val="1"/>
      <w:numFmt w:val="decimal"/>
      <w:suff w:val="nothing"/>
      <w:lvlText w:val="%1、"/>
      <w:lvlJc w:val="left"/>
    </w:lvl>
  </w:abstractNum>
  <w:abstractNum w:abstractNumId="17">
    <w:nsid w:val="5A5F0EF1"/>
    <w:multiLevelType w:val="singleLevel"/>
    <w:tmpl w:val="5A5F0EF1"/>
    <w:lvl w:ilvl="0">
      <w:start w:val="1"/>
      <w:numFmt w:val="decimal"/>
      <w:suff w:val="nothing"/>
      <w:lvlText w:val="%1、"/>
      <w:lvlJc w:val="left"/>
    </w:lvl>
  </w:abstractNum>
  <w:abstractNum w:abstractNumId="18">
    <w:nsid w:val="624F61FB"/>
    <w:multiLevelType w:val="singleLevel"/>
    <w:tmpl w:val="624F61FB"/>
    <w:lvl w:ilvl="0">
      <w:start w:val="1"/>
      <w:numFmt w:val="decimal"/>
      <w:suff w:val="nothing"/>
      <w:lvlText w:val="%1、"/>
      <w:lvlJc w:val="left"/>
    </w:lvl>
  </w:abstractNum>
  <w:abstractNum w:abstractNumId="19">
    <w:nsid w:val="7CB035D6"/>
    <w:multiLevelType w:val="singleLevel"/>
    <w:tmpl w:val="7CB035D6"/>
    <w:lvl w:ilvl="0">
      <w:start w:val="1"/>
      <w:numFmt w:val="decimal"/>
      <w:suff w:val="nothing"/>
      <w:lvlText w:val="%1、"/>
      <w:lvlJc w:val="left"/>
    </w:lvl>
  </w:abstractNum>
  <w:num w:numId="1">
    <w:abstractNumId w:val="15"/>
  </w:num>
  <w:num w:numId="2">
    <w:abstractNumId w:val="16"/>
  </w:num>
  <w:num w:numId="3">
    <w:abstractNumId w:val="14"/>
  </w:num>
  <w:num w:numId="4">
    <w:abstractNumId w:val="4"/>
  </w:num>
  <w:num w:numId="5">
    <w:abstractNumId w:val="12"/>
  </w:num>
  <w:num w:numId="6">
    <w:abstractNumId w:val="6"/>
  </w:num>
  <w:num w:numId="7">
    <w:abstractNumId w:val="2"/>
  </w:num>
  <w:num w:numId="8">
    <w:abstractNumId w:val="11"/>
  </w:num>
  <w:num w:numId="9">
    <w:abstractNumId w:val="7"/>
  </w:num>
  <w:num w:numId="10">
    <w:abstractNumId w:val="18"/>
  </w:num>
  <w:num w:numId="11">
    <w:abstractNumId w:val="1"/>
  </w:num>
  <w:num w:numId="12">
    <w:abstractNumId w:val="19"/>
  </w:num>
  <w:num w:numId="13">
    <w:abstractNumId w:val="9"/>
  </w:num>
  <w:num w:numId="14">
    <w:abstractNumId w:val="8"/>
  </w:num>
  <w:num w:numId="15">
    <w:abstractNumId w:val="13"/>
  </w:num>
  <w:num w:numId="16">
    <w:abstractNumId w:val="17"/>
  </w:num>
  <w:num w:numId="17">
    <w:abstractNumId w:val="0"/>
  </w:num>
  <w:num w:numId="18">
    <w:abstractNumId w:val="5"/>
  </w:num>
  <w:num w:numId="19">
    <w:abstractNumId w:val="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TrueTypeFonts/>
  <w:saveSubsetFonts/>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liNTQ3MDYxNjFjZDM2NDAxNTcxZDA3NWM0ZThiYTAifQ=="/>
  </w:docVars>
  <w:rsids>
    <w:rsidRoot w:val="73F307BB"/>
    <w:rsid w:val="B5AFE360"/>
    <w:rsid w:val="B97F6032"/>
    <w:rsid w:val="BABF8314"/>
    <w:rsid w:val="BAFB9536"/>
    <w:rsid w:val="BB78344C"/>
    <w:rsid w:val="BBAA442A"/>
    <w:rsid w:val="BBD99DF5"/>
    <w:rsid w:val="BBFFA649"/>
    <w:rsid w:val="BEF71F2D"/>
    <w:rsid w:val="BF49A420"/>
    <w:rsid w:val="BF8BB6D0"/>
    <w:rsid w:val="BF9FF1AE"/>
    <w:rsid w:val="BFE61646"/>
    <w:rsid w:val="BFF71951"/>
    <w:rsid w:val="BFFF6F65"/>
    <w:rsid w:val="CCFE6F6A"/>
    <w:rsid w:val="CFF79377"/>
    <w:rsid w:val="D5FDEBC6"/>
    <w:rsid w:val="D6A5E9D2"/>
    <w:rsid w:val="D6D18C9B"/>
    <w:rsid w:val="D7BD10F8"/>
    <w:rsid w:val="D7E88D84"/>
    <w:rsid w:val="D7F74309"/>
    <w:rsid w:val="D8BF457E"/>
    <w:rsid w:val="D9CDDF77"/>
    <w:rsid w:val="DBFEA396"/>
    <w:rsid w:val="DBFF637B"/>
    <w:rsid w:val="DC6CC7FA"/>
    <w:rsid w:val="DC7FEDAB"/>
    <w:rsid w:val="DEEFA00B"/>
    <w:rsid w:val="DF737800"/>
    <w:rsid w:val="DFCAD427"/>
    <w:rsid w:val="DFEB8CB4"/>
    <w:rsid w:val="E1BEC741"/>
    <w:rsid w:val="E75E1856"/>
    <w:rsid w:val="E7B998D0"/>
    <w:rsid w:val="E7D7CB44"/>
    <w:rsid w:val="EB4BA814"/>
    <w:rsid w:val="EDFF5313"/>
    <w:rsid w:val="EE7E84AD"/>
    <w:rsid w:val="EEF51FE7"/>
    <w:rsid w:val="EEF785C1"/>
    <w:rsid w:val="EEFD839D"/>
    <w:rsid w:val="EFBFDC42"/>
    <w:rsid w:val="EFEDD936"/>
    <w:rsid w:val="F2EAA990"/>
    <w:rsid w:val="F37F7AB8"/>
    <w:rsid w:val="F3B2D484"/>
    <w:rsid w:val="F3EF6765"/>
    <w:rsid w:val="F3FAD71A"/>
    <w:rsid w:val="F5B9D06C"/>
    <w:rsid w:val="F5BF6EDB"/>
    <w:rsid w:val="F5F7F9F1"/>
    <w:rsid w:val="F6F0CDC7"/>
    <w:rsid w:val="F7BB5854"/>
    <w:rsid w:val="F7BD570B"/>
    <w:rsid w:val="F7CB0CDC"/>
    <w:rsid w:val="F7DF85E5"/>
    <w:rsid w:val="F8FB4E05"/>
    <w:rsid w:val="F957E990"/>
    <w:rsid w:val="F9A9291F"/>
    <w:rsid w:val="F9FD50F0"/>
    <w:rsid w:val="FA3548AB"/>
    <w:rsid w:val="FAFE943B"/>
    <w:rsid w:val="FAFFC434"/>
    <w:rsid w:val="FB5B31F1"/>
    <w:rsid w:val="FB7F37C3"/>
    <w:rsid w:val="FBD7548B"/>
    <w:rsid w:val="FBDE86D6"/>
    <w:rsid w:val="FBEED4F3"/>
    <w:rsid w:val="FDEB4338"/>
    <w:rsid w:val="FDF5C180"/>
    <w:rsid w:val="FDFFA59D"/>
    <w:rsid w:val="FE8BBE29"/>
    <w:rsid w:val="FEB250F5"/>
    <w:rsid w:val="FEC36B0B"/>
    <w:rsid w:val="FEF18345"/>
    <w:rsid w:val="FEFBDF73"/>
    <w:rsid w:val="FF0F91CF"/>
    <w:rsid w:val="FF5A70BC"/>
    <w:rsid w:val="FF66329E"/>
    <w:rsid w:val="FF7CD5E1"/>
    <w:rsid w:val="FF7F0696"/>
    <w:rsid w:val="FF9637BD"/>
    <w:rsid w:val="FF97EC56"/>
    <w:rsid w:val="FF9FBD18"/>
    <w:rsid w:val="FFAF88C9"/>
    <w:rsid w:val="FFBACB8A"/>
    <w:rsid w:val="FFE3FA71"/>
    <w:rsid w:val="FFEF1528"/>
    <w:rsid w:val="FFEFA7B1"/>
    <w:rsid w:val="FFEFDCFE"/>
    <w:rsid w:val="FFF7CC2C"/>
    <w:rsid w:val="FFF9DD40"/>
    <w:rsid w:val="FFFE73F0"/>
    <w:rsid w:val="FFFF99BE"/>
    <w:rsid w:val="00000604"/>
    <w:rsid w:val="0001016D"/>
    <w:rsid w:val="000119C0"/>
    <w:rsid w:val="00014A53"/>
    <w:rsid w:val="00026FD4"/>
    <w:rsid w:val="0004544D"/>
    <w:rsid w:val="00062862"/>
    <w:rsid w:val="000677F3"/>
    <w:rsid w:val="00090392"/>
    <w:rsid w:val="000A465B"/>
    <w:rsid w:val="000A6C56"/>
    <w:rsid w:val="000B3B06"/>
    <w:rsid w:val="000B3B72"/>
    <w:rsid w:val="000B3CCC"/>
    <w:rsid w:val="000B5849"/>
    <w:rsid w:val="000C0C11"/>
    <w:rsid w:val="000E181B"/>
    <w:rsid w:val="000E46BA"/>
    <w:rsid w:val="00102BCF"/>
    <w:rsid w:val="00107D38"/>
    <w:rsid w:val="00145881"/>
    <w:rsid w:val="00151657"/>
    <w:rsid w:val="00166807"/>
    <w:rsid w:val="00166F7B"/>
    <w:rsid w:val="00174FF3"/>
    <w:rsid w:val="0018734A"/>
    <w:rsid w:val="00193EEC"/>
    <w:rsid w:val="001B3540"/>
    <w:rsid w:val="001B3C1F"/>
    <w:rsid w:val="001E2E26"/>
    <w:rsid w:val="00207EDF"/>
    <w:rsid w:val="00247CE9"/>
    <w:rsid w:val="00295A5A"/>
    <w:rsid w:val="002A76D0"/>
    <w:rsid w:val="002C0E3D"/>
    <w:rsid w:val="002F0121"/>
    <w:rsid w:val="002F1A6A"/>
    <w:rsid w:val="003546A2"/>
    <w:rsid w:val="00396F46"/>
    <w:rsid w:val="003A5E51"/>
    <w:rsid w:val="003B428D"/>
    <w:rsid w:val="003F03BC"/>
    <w:rsid w:val="003F0839"/>
    <w:rsid w:val="00412B02"/>
    <w:rsid w:val="00423253"/>
    <w:rsid w:val="0042757A"/>
    <w:rsid w:val="004303A1"/>
    <w:rsid w:val="00446FB2"/>
    <w:rsid w:val="004530C5"/>
    <w:rsid w:val="00456D09"/>
    <w:rsid w:val="00457C9A"/>
    <w:rsid w:val="0048693B"/>
    <w:rsid w:val="004872E8"/>
    <w:rsid w:val="00487854"/>
    <w:rsid w:val="004922E6"/>
    <w:rsid w:val="004A0E90"/>
    <w:rsid w:val="004C1CD6"/>
    <w:rsid w:val="004C7DC0"/>
    <w:rsid w:val="004D0367"/>
    <w:rsid w:val="004F06D9"/>
    <w:rsid w:val="005059D7"/>
    <w:rsid w:val="00514323"/>
    <w:rsid w:val="00515C28"/>
    <w:rsid w:val="005171B9"/>
    <w:rsid w:val="00530CF0"/>
    <w:rsid w:val="0053665B"/>
    <w:rsid w:val="00537D79"/>
    <w:rsid w:val="005632F7"/>
    <w:rsid w:val="005915F2"/>
    <w:rsid w:val="005949C7"/>
    <w:rsid w:val="005A2DD9"/>
    <w:rsid w:val="005B1817"/>
    <w:rsid w:val="005E29C9"/>
    <w:rsid w:val="005F795A"/>
    <w:rsid w:val="0061505D"/>
    <w:rsid w:val="00616015"/>
    <w:rsid w:val="006245EA"/>
    <w:rsid w:val="00630999"/>
    <w:rsid w:val="00632D1A"/>
    <w:rsid w:val="00661709"/>
    <w:rsid w:val="00676132"/>
    <w:rsid w:val="00693B3E"/>
    <w:rsid w:val="006C7964"/>
    <w:rsid w:val="006C7F67"/>
    <w:rsid w:val="0070142D"/>
    <w:rsid w:val="00704F0D"/>
    <w:rsid w:val="00764A09"/>
    <w:rsid w:val="007659B7"/>
    <w:rsid w:val="00765F32"/>
    <w:rsid w:val="0077407D"/>
    <w:rsid w:val="00775DD0"/>
    <w:rsid w:val="0078224B"/>
    <w:rsid w:val="00782F1F"/>
    <w:rsid w:val="007B2642"/>
    <w:rsid w:val="007D2226"/>
    <w:rsid w:val="007D402D"/>
    <w:rsid w:val="007E1B0B"/>
    <w:rsid w:val="007E2EF7"/>
    <w:rsid w:val="008014BE"/>
    <w:rsid w:val="0082788D"/>
    <w:rsid w:val="00830F74"/>
    <w:rsid w:val="00845C0D"/>
    <w:rsid w:val="0087105C"/>
    <w:rsid w:val="00885006"/>
    <w:rsid w:val="00886BDC"/>
    <w:rsid w:val="008921DD"/>
    <w:rsid w:val="00895B8A"/>
    <w:rsid w:val="00896BE9"/>
    <w:rsid w:val="008B0DC0"/>
    <w:rsid w:val="008C50A7"/>
    <w:rsid w:val="008D12C4"/>
    <w:rsid w:val="008D73FC"/>
    <w:rsid w:val="008D7F6F"/>
    <w:rsid w:val="008E1B8D"/>
    <w:rsid w:val="008E7CCA"/>
    <w:rsid w:val="008F22DA"/>
    <w:rsid w:val="008F36F0"/>
    <w:rsid w:val="009075C4"/>
    <w:rsid w:val="0091361B"/>
    <w:rsid w:val="00924269"/>
    <w:rsid w:val="009324BF"/>
    <w:rsid w:val="00977683"/>
    <w:rsid w:val="00981622"/>
    <w:rsid w:val="00986A4E"/>
    <w:rsid w:val="009E050D"/>
    <w:rsid w:val="00A13C53"/>
    <w:rsid w:val="00A37477"/>
    <w:rsid w:val="00A43851"/>
    <w:rsid w:val="00A553FD"/>
    <w:rsid w:val="00A648D3"/>
    <w:rsid w:val="00A81CCF"/>
    <w:rsid w:val="00A8510D"/>
    <w:rsid w:val="00A95917"/>
    <w:rsid w:val="00AB78DF"/>
    <w:rsid w:val="00AD4323"/>
    <w:rsid w:val="00AE00E2"/>
    <w:rsid w:val="00AF1EA0"/>
    <w:rsid w:val="00AF248D"/>
    <w:rsid w:val="00B02957"/>
    <w:rsid w:val="00B03215"/>
    <w:rsid w:val="00B40F4B"/>
    <w:rsid w:val="00B57A6D"/>
    <w:rsid w:val="00B67EAC"/>
    <w:rsid w:val="00B842F6"/>
    <w:rsid w:val="00BC4F53"/>
    <w:rsid w:val="00BD7C28"/>
    <w:rsid w:val="00BE031B"/>
    <w:rsid w:val="00BE09D5"/>
    <w:rsid w:val="00BE55CC"/>
    <w:rsid w:val="00C52681"/>
    <w:rsid w:val="00C91FF3"/>
    <w:rsid w:val="00C94FC1"/>
    <w:rsid w:val="00CB7488"/>
    <w:rsid w:val="00CD0E78"/>
    <w:rsid w:val="00CD52C5"/>
    <w:rsid w:val="00CE2985"/>
    <w:rsid w:val="00CE65F5"/>
    <w:rsid w:val="00CF3864"/>
    <w:rsid w:val="00D04E13"/>
    <w:rsid w:val="00D118C5"/>
    <w:rsid w:val="00D22FC9"/>
    <w:rsid w:val="00D24BD8"/>
    <w:rsid w:val="00D3642D"/>
    <w:rsid w:val="00D42FFB"/>
    <w:rsid w:val="00D764FB"/>
    <w:rsid w:val="00D81C7A"/>
    <w:rsid w:val="00D96DC2"/>
    <w:rsid w:val="00D96E36"/>
    <w:rsid w:val="00DA0B8B"/>
    <w:rsid w:val="00DE1405"/>
    <w:rsid w:val="00E00597"/>
    <w:rsid w:val="00E05655"/>
    <w:rsid w:val="00E16FE2"/>
    <w:rsid w:val="00E31F23"/>
    <w:rsid w:val="00E378A2"/>
    <w:rsid w:val="00E42AB4"/>
    <w:rsid w:val="00E44073"/>
    <w:rsid w:val="00E748F2"/>
    <w:rsid w:val="00E856D6"/>
    <w:rsid w:val="00E96526"/>
    <w:rsid w:val="00EA48D9"/>
    <w:rsid w:val="00EE7B9D"/>
    <w:rsid w:val="00F17FF5"/>
    <w:rsid w:val="00F33BD5"/>
    <w:rsid w:val="00F40282"/>
    <w:rsid w:val="00F4465D"/>
    <w:rsid w:val="00F45F93"/>
    <w:rsid w:val="00F732D4"/>
    <w:rsid w:val="00F800E0"/>
    <w:rsid w:val="00F81C84"/>
    <w:rsid w:val="00FB68E8"/>
    <w:rsid w:val="00FC328D"/>
    <w:rsid w:val="00FD2A49"/>
    <w:rsid w:val="00FD33E9"/>
    <w:rsid w:val="00FE0BC3"/>
    <w:rsid w:val="00FE7B58"/>
    <w:rsid w:val="00FF123B"/>
    <w:rsid w:val="011C626C"/>
    <w:rsid w:val="01C81F50"/>
    <w:rsid w:val="02A33913"/>
    <w:rsid w:val="02E4100B"/>
    <w:rsid w:val="032D4760"/>
    <w:rsid w:val="038A15DD"/>
    <w:rsid w:val="03DE3CAC"/>
    <w:rsid w:val="0449543A"/>
    <w:rsid w:val="046B11AA"/>
    <w:rsid w:val="04784101"/>
    <w:rsid w:val="049D0AF0"/>
    <w:rsid w:val="04D924F9"/>
    <w:rsid w:val="054E6DA8"/>
    <w:rsid w:val="05E66669"/>
    <w:rsid w:val="05FB572F"/>
    <w:rsid w:val="062A2F72"/>
    <w:rsid w:val="064C75F3"/>
    <w:rsid w:val="0659586C"/>
    <w:rsid w:val="06813F88"/>
    <w:rsid w:val="07A34FF1"/>
    <w:rsid w:val="07DD16A7"/>
    <w:rsid w:val="08017F69"/>
    <w:rsid w:val="08311986"/>
    <w:rsid w:val="0880114D"/>
    <w:rsid w:val="08E60E64"/>
    <w:rsid w:val="08F960D0"/>
    <w:rsid w:val="08FF7AB1"/>
    <w:rsid w:val="0924477E"/>
    <w:rsid w:val="09952C4D"/>
    <w:rsid w:val="09A17C56"/>
    <w:rsid w:val="09BA785F"/>
    <w:rsid w:val="0A1641A0"/>
    <w:rsid w:val="0A522543"/>
    <w:rsid w:val="0A60654D"/>
    <w:rsid w:val="0AD427C2"/>
    <w:rsid w:val="0B386398"/>
    <w:rsid w:val="0B5D7BAD"/>
    <w:rsid w:val="0B774EE9"/>
    <w:rsid w:val="0C57284E"/>
    <w:rsid w:val="0D620BF6"/>
    <w:rsid w:val="0D725ACE"/>
    <w:rsid w:val="0E0B38F0"/>
    <w:rsid w:val="0E111B10"/>
    <w:rsid w:val="0E1704E7"/>
    <w:rsid w:val="0E2179FD"/>
    <w:rsid w:val="0E8C6AAC"/>
    <w:rsid w:val="0E9E4764"/>
    <w:rsid w:val="0EFC5B25"/>
    <w:rsid w:val="0F3A448D"/>
    <w:rsid w:val="0F8676D2"/>
    <w:rsid w:val="0F985050"/>
    <w:rsid w:val="0FE11055"/>
    <w:rsid w:val="0FF43D4D"/>
    <w:rsid w:val="107E6C22"/>
    <w:rsid w:val="11265B0C"/>
    <w:rsid w:val="114809B7"/>
    <w:rsid w:val="11BF2970"/>
    <w:rsid w:val="11C368EA"/>
    <w:rsid w:val="127759F8"/>
    <w:rsid w:val="12BB3B36"/>
    <w:rsid w:val="12C30C3D"/>
    <w:rsid w:val="12ED3B3F"/>
    <w:rsid w:val="135D6830"/>
    <w:rsid w:val="13E250F3"/>
    <w:rsid w:val="13F0669B"/>
    <w:rsid w:val="14F926F4"/>
    <w:rsid w:val="153674A4"/>
    <w:rsid w:val="15AB0417"/>
    <w:rsid w:val="15B80CB3"/>
    <w:rsid w:val="16104199"/>
    <w:rsid w:val="161F0F67"/>
    <w:rsid w:val="162A6A08"/>
    <w:rsid w:val="164E1720"/>
    <w:rsid w:val="1653052A"/>
    <w:rsid w:val="177FE5A1"/>
    <w:rsid w:val="178C5680"/>
    <w:rsid w:val="17EA0A1A"/>
    <w:rsid w:val="180C7103"/>
    <w:rsid w:val="181A30AD"/>
    <w:rsid w:val="18223AEF"/>
    <w:rsid w:val="18B51028"/>
    <w:rsid w:val="18B71157"/>
    <w:rsid w:val="18F558C8"/>
    <w:rsid w:val="18F55B1A"/>
    <w:rsid w:val="19817D98"/>
    <w:rsid w:val="1AA90718"/>
    <w:rsid w:val="1ACD2659"/>
    <w:rsid w:val="1ADC0AEE"/>
    <w:rsid w:val="1ADD33F1"/>
    <w:rsid w:val="1BCA303C"/>
    <w:rsid w:val="1BEDF63F"/>
    <w:rsid w:val="1C381D54"/>
    <w:rsid w:val="1C695DE9"/>
    <w:rsid w:val="1C7865F4"/>
    <w:rsid w:val="1CDD686B"/>
    <w:rsid w:val="1D9B417F"/>
    <w:rsid w:val="1DB56B9B"/>
    <w:rsid w:val="1DE877AA"/>
    <w:rsid w:val="1E6E4DAB"/>
    <w:rsid w:val="1E900EA4"/>
    <w:rsid w:val="1EFDC440"/>
    <w:rsid w:val="1F417A17"/>
    <w:rsid w:val="1F7FA650"/>
    <w:rsid w:val="1FA51698"/>
    <w:rsid w:val="1FC40328"/>
    <w:rsid w:val="1FFE79E6"/>
    <w:rsid w:val="2024686F"/>
    <w:rsid w:val="203C7669"/>
    <w:rsid w:val="206F7D0E"/>
    <w:rsid w:val="20826E14"/>
    <w:rsid w:val="20CA402A"/>
    <w:rsid w:val="21CD1190"/>
    <w:rsid w:val="22396826"/>
    <w:rsid w:val="223E3D6B"/>
    <w:rsid w:val="225B49EE"/>
    <w:rsid w:val="22624859"/>
    <w:rsid w:val="23166222"/>
    <w:rsid w:val="234436D4"/>
    <w:rsid w:val="235A0DE5"/>
    <w:rsid w:val="237B69CA"/>
    <w:rsid w:val="240F0232"/>
    <w:rsid w:val="245E4322"/>
    <w:rsid w:val="24816D5B"/>
    <w:rsid w:val="24BC219B"/>
    <w:rsid w:val="24F014EE"/>
    <w:rsid w:val="25794E0D"/>
    <w:rsid w:val="259D0E7A"/>
    <w:rsid w:val="25CE5112"/>
    <w:rsid w:val="26230F52"/>
    <w:rsid w:val="2674607E"/>
    <w:rsid w:val="27035654"/>
    <w:rsid w:val="272555CB"/>
    <w:rsid w:val="27846795"/>
    <w:rsid w:val="27FA65E2"/>
    <w:rsid w:val="287700A8"/>
    <w:rsid w:val="289B670E"/>
    <w:rsid w:val="28B86B43"/>
    <w:rsid w:val="28E03E9F"/>
    <w:rsid w:val="29193D67"/>
    <w:rsid w:val="29852351"/>
    <w:rsid w:val="29BB113C"/>
    <w:rsid w:val="29CC4423"/>
    <w:rsid w:val="29E9416A"/>
    <w:rsid w:val="2A06146B"/>
    <w:rsid w:val="2A097C66"/>
    <w:rsid w:val="2A314286"/>
    <w:rsid w:val="2AAD7DB1"/>
    <w:rsid w:val="2ABB3E95"/>
    <w:rsid w:val="2AD840A3"/>
    <w:rsid w:val="2BBC6EF8"/>
    <w:rsid w:val="2BDCA33D"/>
    <w:rsid w:val="2CFF9723"/>
    <w:rsid w:val="2D0A14EA"/>
    <w:rsid w:val="2D0D6EBF"/>
    <w:rsid w:val="2D1E21E9"/>
    <w:rsid w:val="2D542766"/>
    <w:rsid w:val="2D574004"/>
    <w:rsid w:val="2DB78C1B"/>
    <w:rsid w:val="2DDD45F4"/>
    <w:rsid w:val="2DE7A52D"/>
    <w:rsid w:val="2E1E0778"/>
    <w:rsid w:val="2E474078"/>
    <w:rsid w:val="2E7F6545"/>
    <w:rsid w:val="2EC35DF5"/>
    <w:rsid w:val="2EC612D6"/>
    <w:rsid w:val="2EE45A20"/>
    <w:rsid w:val="2EF53614"/>
    <w:rsid w:val="2F1454EE"/>
    <w:rsid w:val="2F4B7B98"/>
    <w:rsid w:val="2FA554FB"/>
    <w:rsid w:val="2FB83480"/>
    <w:rsid w:val="2FC55B9D"/>
    <w:rsid w:val="2FD41096"/>
    <w:rsid w:val="2FDF4539"/>
    <w:rsid w:val="2FEF79CE"/>
    <w:rsid w:val="30201103"/>
    <w:rsid w:val="304E0B54"/>
    <w:rsid w:val="306357E2"/>
    <w:rsid w:val="308A02AF"/>
    <w:rsid w:val="30C57FF6"/>
    <w:rsid w:val="30FC114A"/>
    <w:rsid w:val="3105339B"/>
    <w:rsid w:val="320133EC"/>
    <w:rsid w:val="32104A84"/>
    <w:rsid w:val="32342B66"/>
    <w:rsid w:val="326246D6"/>
    <w:rsid w:val="32C357E2"/>
    <w:rsid w:val="33A37FA3"/>
    <w:rsid w:val="33D54359"/>
    <w:rsid w:val="3411315F"/>
    <w:rsid w:val="34686AB4"/>
    <w:rsid w:val="34AC2E87"/>
    <w:rsid w:val="34BB30CA"/>
    <w:rsid w:val="34D769CE"/>
    <w:rsid w:val="34FA3BF3"/>
    <w:rsid w:val="353A1C80"/>
    <w:rsid w:val="35A00A4E"/>
    <w:rsid w:val="35B03024"/>
    <w:rsid w:val="35B04BF9"/>
    <w:rsid w:val="35CF61E1"/>
    <w:rsid w:val="36251143"/>
    <w:rsid w:val="365E2D8E"/>
    <w:rsid w:val="36846A3D"/>
    <w:rsid w:val="36DF5796"/>
    <w:rsid w:val="36F11025"/>
    <w:rsid w:val="37575B17"/>
    <w:rsid w:val="375805C4"/>
    <w:rsid w:val="376462F7"/>
    <w:rsid w:val="37732382"/>
    <w:rsid w:val="37A662B4"/>
    <w:rsid w:val="37BF130A"/>
    <w:rsid w:val="37BF695C"/>
    <w:rsid w:val="37C0649E"/>
    <w:rsid w:val="37DBDF20"/>
    <w:rsid w:val="37FDA843"/>
    <w:rsid w:val="38037262"/>
    <w:rsid w:val="381A6BAE"/>
    <w:rsid w:val="38591CCC"/>
    <w:rsid w:val="389E3BAB"/>
    <w:rsid w:val="38D147F0"/>
    <w:rsid w:val="39042B0F"/>
    <w:rsid w:val="39170434"/>
    <w:rsid w:val="3931434F"/>
    <w:rsid w:val="394D6D52"/>
    <w:rsid w:val="39CD5D7A"/>
    <w:rsid w:val="3A186C52"/>
    <w:rsid w:val="3A232212"/>
    <w:rsid w:val="3A725515"/>
    <w:rsid w:val="3A877E20"/>
    <w:rsid w:val="3B514788"/>
    <w:rsid w:val="3B7A783B"/>
    <w:rsid w:val="3BA1126C"/>
    <w:rsid w:val="3BDF3482"/>
    <w:rsid w:val="3BE253E0"/>
    <w:rsid w:val="3BEE1335"/>
    <w:rsid w:val="3BF5400A"/>
    <w:rsid w:val="3C5E568B"/>
    <w:rsid w:val="3C90294D"/>
    <w:rsid w:val="3CD56971"/>
    <w:rsid w:val="3D3C240B"/>
    <w:rsid w:val="3D4346CC"/>
    <w:rsid w:val="3D59131B"/>
    <w:rsid w:val="3DA58BFD"/>
    <w:rsid w:val="3DB5C452"/>
    <w:rsid w:val="3DEE6AE3"/>
    <w:rsid w:val="3E1451A0"/>
    <w:rsid w:val="3E5A7DF8"/>
    <w:rsid w:val="3E990920"/>
    <w:rsid w:val="3E9C2D0F"/>
    <w:rsid w:val="3EC3599D"/>
    <w:rsid w:val="3ECB1186"/>
    <w:rsid w:val="3ED2798E"/>
    <w:rsid w:val="3F0A35CC"/>
    <w:rsid w:val="3F1A3391"/>
    <w:rsid w:val="3F3FAECF"/>
    <w:rsid w:val="3FB362C2"/>
    <w:rsid w:val="3FBB0E6B"/>
    <w:rsid w:val="3FBF1C92"/>
    <w:rsid w:val="3FBFEB49"/>
    <w:rsid w:val="3FD9520D"/>
    <w:rsid w:val="3FE62CA9"/>
    <w:rsid w:val="3FEF266C"/>
    <w:rsid w:val="3FEF631E"/>
    <w:rsid w:val="3FF35B4E"/>
    <w:rsid w:val="3FF77FFA"/>
    <w:rsid w:val="3FFFE742"/>
    <w:rsid w:val="400E2F81"/>
    <w:rsid w:val="406E35C7"/>
    <w:rsid w:val="40F57964"/>
    <w:rsid w:val="41AC53A5"/>
    <w:rsid w:val="41D37CA5"/>
    <w:rsid w:val="42DD74CF"/>
    <w:rsid w:val="434D1CD9"/>
    <w:rsid w:val="440365F2"/>
    <w:rsid w:val="444C6FAD"/>
    <w:rsid w:val="4497145E"/>
    <w:rsid w:val="459A4D4A"/>
    <w:rsid w:val="45D32C7E"/>
    <w:rsid w:val="45E5444B"/>
    <w:rsid w:val="45E73D55"/>
    <w:rsid w:val="45ED630F"/>
    <w:rsid w:val="45FB5CF6"/>
    <w:rsid w:val="4653789E"/>
    <w:rsid w:val="471054F8"/>
    <w:rsid w:val="47170634"/>
    <w:rsid w:val="47665118"/>
    <w:rsid w:val="47946ABA"/>
    <w:rsid w:val="4800731A"/>
    <w:rsid w:val="480C7751"/>
    <w:rsid w:val="481E3C65"/>
    <w:rsid w:val="484624D9"/>
    <w:rsid w:val="487321E2"/>
    <w:rsid w:val="489313A7"/>
    <w:rsid w:val="49185B09"/>
    <w:rsid w:val="49286555"/>
    <w:rsid w:val="49426574"/>
    <w:rsid w:val="4948124E"/>
    <w:rsid w:val="49D1656A"/>
    <w:rsid w:val="4A192915"/>
    <w:rsid w:val="4A75B6CB"/>
    <w:rsid w:val="4A9D5508"/>
    <w:rsid w:val="4AEC002A"/>
    <w:rsid w:val="4AF84C20"/>
    <w:rsid w:val="4B102BAE"/>
    <w:rsid w:val="4B3D6AD7"/>
    <w:rsid w:val="4B707BE9"/>
    <w:rsid w:val="4C63256E"/>
    <w:rsid w:val="4CAC181F"/>
    <w:rsid w:val="4CBBFD82"/>
    <w:rsid w:val="4D2E492A"/>
    <w:rsid w:val="4D5325E2"/>
    <w:rsid w:val="4DB52955"/>
    <w:rsid w:val="4DF3347D"/>
    <w:rsid w:val="4E0062C6"/>
    <w:rsid w:val="4E381440"/>
    <w:rsid w:val="4F06242F"/>
    <w:rsid w:val="4F110D30"/>
    <w:rsid w:val="4F52184D"/>
    <w:rsid w:val="4FBA34DD"/>
    <w:rsid w:val="5012408F"/>
    <w:rsid w:val="5021370E"/>
    <w:rsid w:val="50CB384E"/>
    <w:rsid w:val="50CF47A9"/>
    <w:rsid w:val="5151508A"/>
    <w:rsid w:val="51FB51F5"/>
    <w:rsid w:val="52020133"/>
    <w:rsid w:val="522F3487"/>
    <w:rsid w:val="52770B21"/>
    <w:rsid w:val="528B65A1"/>
    <w:rsid w:val="52B96A43"/>
    <w:rsid w:val="53202F66"/>
    <w:rsid w:val="539F3E8B"/>
    <w:rsid w:val="541363CC"/>
    <w:rsid w:val="54240834"/>
    <w:rsid w:val="545509EE"/>
    <w:rsid w:val="54CA6C1A"/>
    <w:rsid w:val="54F41FB5"/>
    <w:rsid w:val="562763BA"/>
    <w:rsid w:val="56281119"/>
    <w:rsid w:val="565371AF"/>
    <w:rsid w:val="56921A85"/>
    <w:rsid w:val="571F0E1D"/>
    <w:rsid w:val="572A0ECA"/>
    <w:rsid w:val="5753390A"/>
    <w:rsid w:val="576C677A"/>
    <w:rsid w:val="57D4431F"/>
    <w:rsid w:val="582232DD"/>
    <w:rsid w:val="582A3F3F"/>
    <w:rsid w:val="583B7EFB"/>
    <w:rsid w:val="594B23BF"/>
    <w:rsid w:val="5A205EF8"/>
    <w:rsid w:val="5A227855"/>
    <w:rsid w:val="5A3E1481"/>
    <w:rsid w:val="5A6C7673"/>
    <w:rsid w:val="5A6E6344"/>
    <w:rsid w:val="5A957D96"/>
    <w:rsid w:val="5B1F07FB"/>
    <w:rsid w:val="5B4B2B4A"/>
    <w:rsid w:val="5B6F9722"/>
    <w:rsid w:val="5B9462A0"/>
    <w:rsid w:val="5B9B2C85"/>
    <w:rsid w:val="5BD9B86F"/>
    <w:rsid w:val="5D4D4958"/>
    <w:rsid w:val="5D8B6D29"/>
    <w:rsid w:val="5D8E5AFC"/>
    <w:rsid w:val="5E0C4813"/>
    <w:rsid w:val="5E671D76"/>
    <w:rsid w:val="5E705DCB"/>
    <w:rsid w:val="5E7F4A29"/>
    <w:rsid w:val="5E8C018B"/>
    <w:rsid w:val="5F2B0CC9"/>
    <w:rsid w:val="5F4456DD"/>
    <w:rsid w:val="5F5D5420"/>
    <w:rsid w:val="5FC29392"/>
    <w:rsid w:val="5FDD6BD9"/>
    <w:rsid w:val="5FEE9072"/>
    <w:rsid w:val="5FFB5443"/>
    <w:rsid w:val="5FFFF817"/>
    <w:rsid w:val="602530D2"/>
    <w:rsid w:val="606C78F0"/>
    <w:rsid w:val="60792EE1"/>
    <w:rsid w:val="60BA4E26"/>
    <w:rsid w:val="61145B9A"/>
    <w:rsid w:val="6179139C"/>
    <w:rsid w:val="61B378EC"/>
    <w:rsid w:val="628F5A13"/>
    <w:rsid w:val="62B80AC5"/>
    <w:rsid w:val="62DA138D"/>
    <w:rsid w:val="632443AD"/>
    <w:rsid w:val="632E6FDA"/>
    <w:rsid w:val="647A55D2"/>
    <w:rsid w:val="64881087"/>
    <w:rsid w:val="65CB4FB4"/>
    <w:rsid w:val="65E2191E"/>
    <w:rsid w:val="65ED4F2A"/>
    <w:rsid w:val="66644AC0"/>
    <w:rsid w:val="667F18FA"/>
    <w:rsid w:val="66AD290B"/>
    <w:rsid w:val="66B33BAF"/>
    <w:rsid w:val="671958AB"/>
    <w:rsid w:val="67532E54"/>
    <w:rsid w:val="677BE420"/>
    <w:rsid w:val="67852C40"/>
    <w:rsid w:val="67944805"/>
    <w:rsid w:val="679EB5F0"/>
    <w:rsid w:val="67CB1F96"/>
    <w:rsid w:val="681D28F2"/>
    <w:rsid w:val="68555008"/>
    <w:rsid w:val="68D77CB5"/>
    <w:rsid w:val="69074555"/>
    <w:rsid w:val="69353E72"/>
    <w:rsid w:val="693C4072"/>
    <w:rsid w:val="69AC068B"/>
    <w:rsid w:val="6AB37DC4"/>
    <w:rsid w:val="6AD761A9"/>
    <w:rsid w:val="6B4C26F3"/>
    <w:rsid w:val="6B6D231D"/>
    <w:rsid w:val="6B7220E6"/>
    <w:rsid w:val="6B7457A6"/>
    <w:rsid w:val="6B87372B"/>
    <w:rsid w:val="6BCB08FE"/>
    <w:rsid w:val="6C0D1C87"/>
    <w:rsid w:val="6C6E6699"/>
    <w:rsid w:val="6CB56076"/>
    <w:rsid w:val="6CDF30F3"/>
    <w:rsid w:val="6D604233"/>
    <w:rsid w:val="6D6535F8"/>
    <w:rsid w:val="6DE244E6"/>
    <w:rsid w:val="6DF5841F"/>
    <w:rsid w:val="6E250C4D"/>
    <w:rsid w:val="6EFD86B1"/>
    <w:rsid w:val="6F10D8F8"/>
    <w:rsid w:val="6FD9651F"/>
    <w:rsid w:val="6FDBDA0F"/>
    <w:rsid w:val="6FEE31A6"/>
    <w:rsid w:val="6FF7DF71"/>
    <w:rsid w:val="6FFF3CB7"/>
    <w:rsid w:val="6FFF446C"/>
    <w:rsid w:val="6FFFC418"/>
    <w:rsid w:val="701B41BF"/>
    <w:rsid w:val="708F5422"/>
    <w:rsid w:val="70B11A9C"/>
    <w:rsid w:val="70D07922"/>
    <w:rsid w:val="70D2369A"/>
    <w:rsid w:val="70FE982E"/>
    <w:rsid w:val="713734FD"/>
    <w:rsid w:val="713958E5"/>
    <w:rsid w:val="716F16BF"/>
    <w:rsid w:val="71750972"/>
    <w:rsid w:val="71BD1EC9"/>
    <w:rsid w:val="722A3062"/>
    <w:rsid w:val="72432026"/>
    <w:rsid w:val="72444124"/>
    <w:rsid w:val="724B438E"/>
    <w:rsid w:val="728B2DDC"/>
    <w:rsid w:val="729B5D0E"/>
    <w:rsid w:val="72BC491B"/>
    <w:rsid w:val="72FF483A"/>
    <w:rsid w:val="73032C54"/>
    <w:rsid w:val="7306762B"/>
    <w:rsid w:val="73133AF6"/>
    <w:rsid w:val="733C129F"/>
    <w:rsid w:val="733D1B2A"/>
    <w:rsid w:val="73B27065"/>
    <w:rsid w:val="73D44E78"/>
    <w:rsid w:val="73ED5E8A"/>
    <w:rsid w:val="73F307BB"/>
    <w:rsid w:val="747B3B62"/>
    <w:rsid w:val="749D166F"/>
    <w:rsid w:val="74EC45FF"/>
    <w:rsid w:val="7530098F"/>
    <w:rsid w:val="75792336"/>
    <w:rsid w:val="758808F6"/>
    <w:rsid w:val="75CF63FA"/>
    <w:rsid w:val="75D25EEA"/>
    <w:rsid w:val="75D53F76"/>
    <w:rsid w:val="75DC4673"/>
    <w:rsid w:val="76263B40"/>
    <w:rsid w:val="766AD850"/>
    <w:rsid w:val="76A702D8"/>
    <w:rsid w:val="77610BCA"/>
    <w:rsid w:val="777E123A"/>
    <w:rsid w:val="77CB5AAF"/>
    <w:rsid w:val="77CE623E"/>
    <w:rsid w:val="77F7FAB8"/>
    <w:rsid w:val="77FC15F1"/>
    <w:rsid w:val="785E5813"/>
    <w:rsid w:val="78A07BDA"/>
    <w:rsid w:val="78AE679B"/>
    <w:rsid w:val="78DE6954"/>
    <w:rsid w:val="792D6369"/>
    <w:rsid w:val="79CBD2D8"/>
    <w:rsid w:val="79DA711C"/>
    <w:rsid w:val="79F79B4C"/>
    <w:rsid w:val="7A5076C4"/>
    <w:rsid w:val="7A552C46"/>
    <w:rsid w:val="7A7949A6"/>
    <w:rsid w:val="7AFE647E"/>
    <w:rsid w:val="7B152B01"/>
    <w:rsid w:val="7B63A63B"/>
    <w:rsid w:val="7B71585E"/>
    <w:rsid w:val="7BA3704D"/>
    <w:rsid w:val="7BB5B536"/>
    <w:rsid w:val="7BD05ACE"/>
    <w:rsid w:val="7BE70AC5"/>
    <w:rsid w:val="7BFD83C3"/>
    <w:rsid w:val="7BFF00A3"/>
    <w:rsid w:val="7BFF53D3"/>
    <w:rsid w:val="7C261E96"/>
    <w:rsid w:val="7C484153"/>
    <w:rsid w:val="7C568306"/>
    <w:rsid w:val="7CB023B6"/>
    <w:rsid w:val="7CDA4A46"/>
    <w:rsid w:val="7D5B4A17"/>
    <w:rsid w:val="7DBDDD58"/>
    <w:rsid w:val="7DDB57FE"/>
    <w:rsid w:val="7DDFAC8F"/>
    <w:rsid w:val="7DFF7F20"/>
    <w:rsid w:val="7DFF81E2"/>
    <w:rsid w:val="7E5F5E41"/>
    <w:rsid w:val="7E665422"/>
    <w:rsid w:val="7EAC657E"/>
    <w:rsid w:val="7EB5F968"/>
    <w:rsid w:val="7EBF3098"/>
    <w:rsid w:val="7ECF54F6"/>
    <w:rsid w:val="7EEA5C45"/>
    <w:rsid w:val="7EEA6053"/>
    <w:rsid w:val="7EFBA906"/>
    <w:rsid w:val="7F333B51"/>
    <w:rsid w:val="7F67511E"/>
    <w:rsid w:val="7F6B6633"/>
    <w:rsid w:val="7F7D9FF1"/>
    <w:rsid w:val="7F7FDB8E"/>
    <w:rsid w:val="7FA70C91"/>
    <w:rsid w:val="7FAD106C"/>
    <w:rsid w:val="7FAD81D3"/>
    <w:rsid w:val="7FD07F8E"/>
    <w:rsid w:val="7FDF6F23"/>
    <w:rsid w:val="7FDFA491"/>
    <w:rsid w:val="7FEC3C86"/>
    <w:rsid w:val="7FEF3BFF"/>
    <w:rsid w:val="7FEF6768"/>
    <w:rsid w:val="7FF3D624"/>
    <w:rsid w:val="7FF50352"/>
    <w:rsid w:val="7FF6A7C0"/>
    <w:rsid w:val="7FF787B3"/>
    <w:rsid w:val="7FFE1EB1"/>
    <w:rsid w:val="7FFF4069"/>
    <w:rsid w:val="7FFF48DA"/>
    <w:rsid w:val="83770ACC"/>
    <w:rsid w:val="85F336B7"/>
    <w:rsid w:val="8FCF1A61"/>
    <w:rsid w:val="9AEF5497"/>
    <w:rsid w:val="9FFBF72F"/>
    <w:rsid w:val="ADEFF982"/>
    <w:rsid w:val="AFAE8B88"/>
    <w:rsid w:val="AFBBA408"/>
    <w:rsid w:val="AFD316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Normal Indent" w:qFormat="1"/>
    <w:lsdException w:name="header"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lsdException w:name="Body Text" w:semiHidden="1" w:qFormat="1"/>
    <w:lsdException w:name="Body Text Indent" w:uiPriority="99" w:unhideWhenUsed="1" w:qFormat="1"/>
    <w:lsdException w:name="Subtitle" w:qFormat="1"/>
    <w:lsdException w:name="Body Text First Indent 2" w:uiPriority="99" w:unhideWhenUsed="1" w:qFormat="1"/>
    <w:lsdException w:name="Body Text Indent 2"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1622"/>
    <w:pPr>
      <w:widowControl w:val="0"/>
      <w:jc w:val="both"/>
    </w:pPr>
    <w:rPr>
      <w:kern w:val="2"/>
      <w:sz w:val="21"/>
      <w:szCs w:val="22"/>
    </w:rPr>
  </w:style>
  <w:style w:type="paragraph" w:styleId="1">
    <w:name w:val="heading 1"/>
    <w:basedOn w:val="a"/>
    <w:next w:val="a"/>
    <w:autoRedefine/>
    <w:qFormat/>
    <w:rsid w:val="00981622"/>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981622"/>
    <w:pPr>
      <w:ind w:firstLineChars="200" w:firstLine="420"/>
    </w:pPr>
    <w:rPr>
      <w:rFonts w:ascii="Calibri" w:hAnsi="Calibri"/>
    </w:rPr>
  </w:style>
  <w:style w:type="paragraph" w:styleId="a4">
    <w:name w:val="Body Text"/>
    <w:basedOn w:val="a"/>
    <w:link w:val="Char"/>
    <w:autoRedefine/>
    <w:semiHidden/>
    <w:qFormat/>
    <w:rsid w:val="00981622"/>
    <w:rPr>
      <w:rFonts w:ascii="微软雅黑" w:eastAsia="微软雅黑" w:hAnsi="微软雅黑" w:cs="微软雅黑"/>
      <w:sz w:val="30"/>
      <w:szCs w:val="30"/>
      <w:lang w:eastAsia="en-US"/>
    </w:rPr>
  </w:style>
  <w:style w:type="paragraph" w:styleId="a5">
    <w:name w:val="Body Text Indent"/>
    <w:basedOn w:val="a"/>
    <w:autoRedefine/>
    <w:uiPriority w:val="99"/>
    <w:unhideWhenUsed/>
    <w:qFormat/>
    <w:rsid w:val="00981622"/>
    <w:pPr>
      <w:spacing w:after="120"/>
      <w:ind w:leftChars="200" w:left="420"/>
    </w:pPr>
  </w:style>
  <w:style w:type="paragraph" w:styleId="2">
    <w:name w:val="Body Text Indent 2"/>
    <w:basedOn w:val="a"/>
    <w:autoRedefine/>
    <w:unhideWhenUsed/>
    <w:qFormat/>
    <w:rsid w:val="00981622"/>
    <w:pPr>
      <w:spacing w:after="120" w:line="480" w:lineRule="auto"/>
      <w:ind w:leftChars="200" w:left="420"/>
    </w:pPr>
  </w:style>
  <w:style w:type="paragraph" w:styleId="a6">
    <w:name w:val="Balloon Text"/>
    <w:basedOn w:val="a"/>
    <w:link w:val="Char0"/>
    <w:autoRedefine/>
    <w:qFormat/>
    <w:rsid w:val="00981622"/>
    <w:rPr>
      <w:sz w:val="18"/>
      <w:szCs w:val="18"/>
    </w:rPr>
  </w:style>
  <w:style w:type="paragraph" w:styleId="a7">
    <w:name w:val="footer"/>
    <w:basedOn w:val="a"/>
    <w:autoRedefine/>
    <w:uiPriority w:val="99"/>
    <w:unhideWhenUsed/>
    <w:qFormat/>
    <w:rsid w:val="00981622"/>
    <w:pPr>
      <w:tabs>
        <w:tab w:val="center" w:pos="4153"/>
        <w:tab w:val="right" w:pos="8306"/>
      </w:tabs>
      <w:snapToGrid w:val="0"/>
      <w:jc w:val="left"/>
    </w:pPr>
    <w:rPr>
      <w:rFonts w:ascii="Calibri" w:hAnsi="Calibri"/>
      <w:sz w:val="18"/>
      <w:szCs w:val="18"/>
    </w:rPr>
  </w:style>
  <w:style w:type="paragraph" w:styleId="a8">
    <w:name w:val="header"/>
    <w:basedOn w:val="a"/>
    <w:next w:val="5"/>
    <w:autoRedefine/>
    <w:unhideWhenUsed/>
    <w:qFormat/>
    <w:rsid w:val="0098162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5">
    <w:name w:val="样式5"/>
    <w:basedOn w:val="10"/>
    <w:autoRedefine/>
    <w:qFormat/>
    <w:rsid w:val="00981622"/>
    <w:pPr>
      <w:snapToGrid w:val="0"/>
      <w:spacing w:line="360" w:lineRule="auto"/>
      <w:ind w:firstLine="510"/>
    </w:pPr>
  </w:style>
  <w:style w:type="paragraph" w:customStyle="1" w:styleId="10">
    <w:name w:val="正文1"/>
    <w:basedOn w:val="a"/>
    <w:autoRedefine/>
    <w:qFormat/>
    <w:rsid w:val="00981622"/>
    <w:pPr>
      <w:spacing w:beforeLines="25" w:afterLines="25"/>
      <w:jc w:val="center"/>
    </w:pPr>
    <w:rPr>
      <w:rFonts w:ascii="宋体" w:hAnsi="宋体" w:cs="宋体"/>
      <w:b/>
      <w:sz w:val="24"/>
    </w:rPr>
  </w:style>
  <w:style w:type="paragraph" w:styleId="11">
    <w:name w:val="toc 1"/>
    <w:basedOn w:val="a"/>
    <w:next w:val="a"/>
    <w:autoRedefine/>
    <w:uiPriority w:val="99"/>
    <w:qFormat/>
    <w:rsid w:val="00981622"/>
    <w:pPr>
      <w:ind w:firstLine="630"/>
    </w:pPr>
    <w:rPr>
      <w:rFonts w:ascii="黑体" w:eastAsia="黑体" w:hAnsi="黑体"/>
      <w:sz w:val="32"/>
      <w:szCs w:val="32"/>
    </w:rPr>
  </w:style>
  <w:style w:type="paragraph" w:styleId="a9">
    <w:name w:val="Normal (Web)"/>
    <w:basedOn w:val="a"/>
    <w:autoRedefine/>
    <w:qFormat/>
    <w:rsid w:val="00981622"/>
    <w:pPr>
      <w:widowControl/>
      <w:spacing w:before="100" w:beforeAutospacing="1" w:after="100" w:afterAutospacing="1"/>
      <w:jc w:val="left"/>
    </w:pPr>
    <w:rPr>
      <w:rFonts w:ascii="宋体" w:hAnsi="宋体"/>
      <w:kern w:val="0"/>
      <w:sz w:val="24"/>
      <w:szCs w:val="20"/>
    </w:rPr>
  </w:style>
  <w:style w:type="paragraph" w:styleId="20">
    <w:name w:val="Body Text First Indent 2"/>
    <w:basedOn w:val="a5"/>
    <w:autoRedefine/>
    <w:uiPriority w:val="99"/>
    <w:unhideWhenUsed/>
    <w:qFormat/>
    <w:rsid w:val="00981622"/>
    <w:pPr>
      <w:spacing w:after="0" w:line="500" w:lineRule="exact"/>
      <w:ind w:leftChars="0" w:left="0" w:firstLineChars="200" w:firstLine="640"/>
    </w:pPr>
    <w:rPr>
      <w:rFonts w:ascii="Calibri" w:hAnsi="Calibri"/>
      <w:szCs w:val="24"/>
    </w:rPr>
  </w:style>
  <w:style w:type="character" w:styleId="aa">
    <w:name w:val="page number"/>
    <w:basedOn w:val="a0"/>
    <w:autoRedefine/>
    <w:qFormat/>
    <w:rsid w:val="00981622"/>
  </w:style>
  <w:style w:type="character" w:styleId="ab">
    <w:name w:val="Hyperlink"/>
    <w:basedOn w:val="a0"/>
    <w:autoRedefine/>
    <w:qFormat/>
    <w:rsid w:val="00981622"/>
    <w:rPr>
      <w:color w:val="0000FF"/>
      <w:u w:val="single"/>
    </w:rPr>
  </w:style>
  <w:style w:type="character" w:customStyle="1" w:styleId="Char0">
    <w:name w:val="批注框文本 Char"/>
    <w:basedOn w:val="a0"/>
    <w:link w:val="a6"/>
    <w:autoRedefine/>
    <w:qFormat/>
    <w:rsid w:val="00981622"/>
    <w:rPr>
      <w:kern w:val="2"/>
      <w:sz w:val="18"/>
      <w:szCs w:val="18"/>
    </w:rPr>
  </w:style>
  <w:style w:type="paragraph" w:customStyle="1" w:styleId="Default">
    <w:name w:val="Default"/>
    <w:autoRedefine/>
    <w:uiPriority w:val="99"/>
    <w:qFormat/>
    <w:rsid w:val="00981622"/>
    <w:pPr>
      <w:widowControl w:val="0"/>
      <w:autoSpaceDE w:val="0"/>
      <w:autoSpaceDN w:val="0"/>
      <w:adjustRightInd w:val="0"/>
    </w:pPr>
    <w:rPr>
      <w:rFonts w:ascii="??_GB2312" w:hAnsi="??_GB2312"/>
      <w:color w:val="000000"/>
      <w:sz w:val="24"/>
      <w:szCs w:val="22"/>
    </w:rPr>
  </w:style>
  <w:style w:type="paragraph" w:styleId="ac">
    <w:name w:val="List Paragraph"/>
    <w:basedOn w:val="a"/>
    <w:autoRedefine/>
    <w:uiPriority w:val="99"/>
    <w:unhideWhenUsed/>
    <w:qFormat/>
    <w:rsid w:val="00981622"/>
    <w:pPr>
      <w:ind w:firstLineChars="200" w:firstLine="420"/>
    </w:pPr>
  </w:style>
  <w:style w:type="character" w:customStyle="1" w:styleId="Char">
    <w:name w:val="正文文本 Char"/>
    <w:basedOn w:val="a0"/>
    <w:link w:val="a4"/>
    <w:semiHidden/>
    <w:rsid w:val="00981622"/>
    <w:rPr>
      <w:rFonts w:ascii="微软雅黑" w:eastAsia="微软雅黑" w:hAnsi="微软雅黑" w:cs="微软雅黑"/>
      <w:kern w:val="2"/>
      <w:sz w:val="30"/>
      <w:szCs w:val="3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cgtxx@126.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7A8B2499-F717-40C0-B14E-EAD27D6D78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2348</Words>
  <Characters>13384</Characters>
  <Application>Microsoft Office Word</Application>
  <DocSecurity>0</DocSecurity>
  <Lines>111</Lines>
  <Paragraphs>31</Paragraphs>
  <ScaleCrop>false</ScaleCrop>
  <Company>微软中国</Company>
  <LinksUpToDate>false</LinksUpToDate>
  <CharactersWithSpaces>15701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63</cp:revision>
  <cp:lastPrinted>2023-10-18T07:39:00Z</cp:lastPrinted>
  <dcterms:created xsi:type="dcterms:W3CDTF">2023-09-08T02:55:00Z</dcterms:created>
  <dcterms:modified xsi:type="dcterms:W3CDTF">2024-06-25T07:33:00Z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13E3D98469CF4E738DD2B99FB1D1870E_13</vt:lpwstr>
  </property>
</Properties>
</file>